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43ED5" w14:textId="77777777" w:rsidR="00BB0BF6" w:rsidRPr="00BB0BF6" w:rsidRDefault="005C5F8E" w:rsidP="00BB0BF6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A26E0" wp14:editId="2D82449B">
                <wp:simplePos x="0" y="0"/>
                <wp:positionH relativeFrom="column">
                  <wp:posOffset>2994660</wp:posOffset>
                </wp:positionH>
                <wp:positionV relativeFrom="paragraph">
                  <wp:posOffset>2825115</wp:posOffset>
                </wp:positionV>
                <wp:extent cx="0" cy="95885"/>
                <wp:effectExtent l="60960" t="8890" r="5334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72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5.8pt;margin-top:222.45pt;width:0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EB111" wp14:editId="722BD34E">
                <wp:simplePos x="0" y="0"/>
                <wp:positionH relativeFrom="column">
                  <wp:posOffset>2994660</wp:posOffset>
                </wp:positionH>
                <wp:positionV relativeFrom="paragraph">
                  <wp:posOffset>3507105</wp:posOffset>
                </wp:positionV>
                <wp:extent cx="0" cy="95885"/>
                <wp:effectExtent l="60960" t="5080" r="53340" b="228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804F" id="Straight Arrow Connector 8" o:spid="_x0000_s1026" type="#_x0000_t32" style="position:absolute;margin-left:235.8pt;margin-top:276.15pt;width:0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">
                <v:stroke endarrow="block"/>
              </v:shape>
            </w:pict>
          </mc:Fallback>
        </mc:AlternateContent>
      </w: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Check-In, Check-Out Fading Process</w:t>
      </w:r>
      <w:r w:rsidR="00BB0B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565A8A" wp14:editId="09DC15B6">
                <wp:simplePos x="0" y="0"/>
                <wp:positionH relativeFrom="column">
                  <wp:posOffset>-62865</wp:posOffset>
                </wp:positionH>
                <wp:positionV relativeFrom="paragraph">
                  <wp:posOffset>275590</wp:posOffset>
                </wp:positionV>
                <wp:extent cx="6175375" cy="1107440"/>
                <wp:effectExtent l="0" t="0" r="15875" b="1651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FB00" w14:textId="77777777" w:rsidR="00BB0BF6" w:rsidRPr="008816C2" w:rsidRDefault="00BB0BF6" w:rsidP="00BB0BF6">
                            <w:pPr>
                              <w:spacing w:after="0" w:line="240" w:lineRule="auto"/>
                              <w:ind w:left="1800" w:right="60" w:hanging="171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WEEK *1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Teacher and student score together and compare ratings at the end of each class period match = success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discrepancy = discussion with teacher’s rating assumed accurate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Teacher provide reinforcement for accuracy and honesty</w:t>
                            </w:r>
                          </w:p>
                          <w:p w14:paraId="21CB325A" w14:textId="77777777" w:rsidR="00BB0BF6" w:rsidRPr="008816C2" w:rsidRDefault="00BB0BF6" w:rsidP="00BB0B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576A36" w14:textId="77777777" w:rsidR="00BB0BF6" w:rsidRDefault="00BB0BF6" w:rsidP="00BB0BF6">
                            <w:pPr>
                              <w:ind w:left="2160" w:hanging="36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If student data remains at behavior goal of 80% or higher and student/teacher ratings agree at least 80% of time, proceed to week 2. If not, perform week 1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95pt;margin-top:21.7pt;width:486.25pt;height:8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" fillcolor="#d8d8d8 [273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60" w:hanging="171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WEEK *1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Teacher and student score together and compare ratings at the end of each class period match = success </w:t>
                      </w: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OR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discrepancy = discussion with teacher’s rating assumed accurate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Teacher provide reinforcement for accuracy and honesty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B0BF6" w:rsidRDefault="00BB0BF6" w:rsidP="00BB0BF6">
                      <w:pPr>
                        <w:ind w:left="2160" w:hanging="36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If student data remains at behavior goal of 80% or higher and student/teacher ratings agree at least 80% of time, proceed to week 2. If not, perform week 1 again.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B3D95" w14:textId="77777777" w:rsidR="00BB0BF6" w:rsidRDefault="00BB0BF6" w:rsidP="00BB0BF6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3995B9" wp14:editId="4B31B34C">
                <wp:simplePos x="0" y="0"/>
                <wp:positionH relativeFrom="column">
                  <wp:posOffset>-60960</wp:posOffset>
                </wp:positionH>
                <wp:positionV relativeFrom="paragraph">
                  <wp:posOffset>1485900</wp:posOffset>
                </wp:positionV>
                <wp:extent cx="6175375" cy="1416050"/>
                <wp:effectExtent l="0" t="0" r="1587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41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5A07" w14:textId="77777777" w:rsidR="00BB0BF6" w:rsidRPr="008816C2" w:rsidRDefault="00BB0BF6" w:rsidP="00BB0BF6">
                            <w:pPr>
                              <w:spacing w:after="0" w:line="240" w:lineRule="auto"/>
                              <w:ind w:left="1800" w:right="561" w:hanging="16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 xml:space="preserve">WEEK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Student scores independently on 3 of 7 time blocks on the CICO Form with no teacher discussion</w:t>
                            </w:r>
                          </w:p>
                          <w:p w14:paraId="716369D9" w14:textId="77777777" w:rsidR="00BB0BF6" w:rsidRPr="008816C2" w:rsidRDefault="00BB0BF6" w:rsidP="00BB0BF6">
                            <w:pPr>
                              <w:spacing w:after="0" w:line="240" w:lineRule="auto"/>
                              <w:ind w:left="1800" w:right="569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On remaining time blocks, proceed with teacher/student scoring together as performed in week 1</w:t>
                            </w:r>
                          </w:p>
                          <w:p w14:paraId="0DE0A997" w14:textId="77777777" w:rsidR="00BB0BF6" w:rsidRPr="008816C2" w:rsidRDefault="00BB0BF6" w:rsidP="00BB0BF6">
                            <w:pPr>
                              <w:spacing w:after="0" w:line="240" w:lineRule="auto"/>
                              <w:ind w:left="1800" w:right="-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Teacher provide reinforcement for accuracy and honesty</w:t>
                            </w:r>
                          </w:p>
                          <w:p w14:paraId="7ED6ADCA" w14:textId="77777777" w:rsidR="00BB0BF6" w:rsidRPr="008816C2" w:rsidRDefault="00BB0BF6" w:rsidP="00BB0BF6">
                            <w:pPr>
                              <w:spacing w:after="0" w:line="240" w:lineRule="auto"/>
                              <w:ind w:left="225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CD61778" w14:textId="77777777" w:rsid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If student data remains at behavior goal of 80% or higher and student/teacher ratings agree at least 80% of time, proceed to next week instructions. If not, perform this week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8pt;margin-top:117pt;width:486.25pt;height:11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" fillcolor="#d8d8d8 [273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561" w:hanging="16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 xml:space="preserve">WEEK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2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Student scores independently on 3 of 7 time blocks on the CICO Form with no teacher discussion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ind w:left="1800" w:right="569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On remaining time blocks, proceed with teacher/student scoring together as performed in week 1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ind w:left="1800" w:right="-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Teacher provide reinforcement for accuracy and honesty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ind w:left="2250"/>
                        <w:rPr>
                          <w:sz w:val="12"/>
                          <w:szCs w:val="12"/>
                        </w:rPr>
                      </w:pPr>
                    </w:p>
                    <w:p w:rsidR="00BB0BF6" w:rsidRDefault="00BB0BF6" w:rsidP="00BB0BF6">
                      <w:pPr>
                        <w:spacing w:after="0" w:line="240" w:lineRule="auto"/>
                        <w:ind w:left="2070" w:right="60" w:hanging="27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If student data remains at behavior goal of 80% or higher and student/teacher ratings agree at least 80% of time, proceed to next week instructions. If not, perform this week again.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14:paraId="06E64C8F" w14:textId="77777777" w:rsidR="00BB0BF6" w:rsidRDefault="00BB0BF6" w:rsidP="00BB0BF6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B84353" wp14:editId="53FBA363">
                <wp:simplePos x="0" y="0"/>
                <wp:positionH relativeFrom="column">
                  <wp:posOffset>-60960</wp:posOffset>
                </wp:positionH>
                <wp:positionV relativeFrom="paragraph">
                  <wp:posOffset>1783080</wp:posOffset>
                </wp:positionV>
                <wp:extent cx="6175375" cy="762000"/>
                <wp:effectExtent l="0" t="0" r="158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0309" w14:textId="77777777" w:rsidR="00BB0BF6" w:rsidRPr="008816C2" w:rsidRDefault="00BB0BF6" w:rsidP="00BB0BF6">
                            <w:pPr>
                              <w:spacing w:after="0" w:line="240" w:lineRule="auto"/>
                              <w:ind w:left="1800" w:right="60" w:hanging="16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 xml:space="preserve">WEEK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Student scores independently on 5 of 7 time blocks on the CICO Form with no teacher discussion</w:t>
                            </w:r>
                          </w:p>
                          <w:p w14:paraId="62914144" w14:textId="77777777" w:rsidR="00BB0BF6" w:rsidRP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rFonts w:ascii="Minion Pro" w:eastAsia="Minion Pro" w:hAnsi="Minion Pro" w:cs="Minion Pro"/>
                                <w:color w:val="231F20"/>
                                <w:sz w:val="10"/>
                                <w:szCs w:val="20"/>
                              </w:rPr>
                            </w:pPr>
                          </w:p>
                          <w:p w14:paraId="7981B51A" w14:textId="77777777" w:rsid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Continue as described in week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.8pt;margin-top:140.4pt;width:486.2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" fillcolor="#d8d8d8 [273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60" w:hanging="16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 xml:space="preserve">WEEK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3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Student scores independently on 5 of 7 time blocks on the CICO Form with no teacher discussion</w:t>
                      </w:r>
                    </w:p>
                    <w:p w:rsidR="00BB0BF6" w:rsidRPr="00BB0BF6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rFonts w:ascii="Minion Pro" w:eastAsia="Minion Pro" w:hAnsi="Minion Pro" w:cs="Minion Pro"/>
                          <w:color w:val="231F20"/>
                          <w:sz w:val="10"/>
                          <w:szCs w:val="20"/>
                        </w:rPr>
                      </w:pPr>
                    </w:p>
                    <w:p w:rsidR="00BB0BF6" w:rsidRDefault="00BB0BF6" w:rsidP="00BB0BF6">
                      <w:pPr>
                        <w:spacing w:after="0" w:line="240" w:lineRule="auto"/>
                        <w:ind w:left="2070" w:right="60" w:hanging="27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Continue as described in week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14:paraId="4C13ABBE" w14:textId="77777777" w:rsidR="00BB0BF6" w:rsidRDefault="00BB0BF6" w:rsidP="00BB0BF6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B7FDCE" wp14:editId="6890B6CD">
                <wp:simplePos x="0" y="0"/>
                <wp:positionH relativeFrom="column">
                  <wp:posOffset>-60960</wp:posOffset>
                </wp:positionH>
                <wp:positionV relativeFrom="paragraph">
                  <wp:posOffset>1125220</wp:posOffset>
                </wp:positionV>
                <wp:extent cx="6175375" cy="1234440"/>
                <wp:effectExtent l="0" t="0" r="15875" b="228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964C" w14:textId="77777777" w:rsidR="00BB0BF6" w:rsidRPr="008816C2" w:rsidRDefault="00BB0BF6" w:rsidP="00BB0BF6">
                            <w:pPr>
                              <w:spacing w:after="0" w:line="240" w:lineRule="auto"/>
                              <w:ind w:left="1800" w:right="60" w:hanging="16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 xml:space="preserve">WEEK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Student scores independently on ALL time blocks on the CICO Form with no teacher discussion</w:t>
                            </w:r>
                          </w:p>
                          <w:p w14:paraId="7122ADE3" w14:textId="77777777" w:rsidR="00BB0BF6" w:rsidRP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rFonts w:ascii="Minion Pro" w:eastAsia="Minion Pro" w:hAnsi="Minion Pro" w:cs="Minion Pro"/>
                                <w:color w:val="231F20"/>
                                <w:sz w:val="10"/>
                                <w:szCs w:val="20"/>
                              </w:rPr>
                            </w:pPr>
                          </w:p>
                          <w:p w14:paraId="5A75C17E" w14:textId="77777777" w:rsid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If student data remains at behavior goal of 80% or higher, student is ready to graduate from CICO. Student will continue to Check In each morning with interventionist until date of gradua6on or other date as determined by Tier 2 committee and teacher. Student will no longer utilize the CICO Form, unless requested by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4.8pt;margin-top:88.6pt;width:486.25pt;height:9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" fillcolor="#bfbfbf [241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60" w:hanging="16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 xml:space="preserve">WEEK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4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Student scores independently on ALL time blocks on the CICO Form with no teacher discussion</w:t>
                      </w:r>
                    </w:p>
                    <w:p w:rsidR="00BB0BF6" w:rsidRPr="00BB0BF6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rFonts w:ascii="Minion Pro" w:eastAsia="Minion Pro" w:hAnsi="Minion Pro" w:cs="Minion Pro"/>
                          <w:color w:val="231F20"/>
                          <w:sz w:val="10"/>
                          <w:szCs w:val="20"/>
                        </w:rPr>
                      </w:pPr>
                    </w:p>
                    <w:p w:rsidR="00BB0BF6" w:rsidRDefault="00BB0BF6" w:rsidP="00BB0BF6">
                      <w:pPr>
                        <w:spacing w:after="0" w:line="240" w:lineRule="auto"/>
                        <w:ind w:left="2070" w:right="60" w:hanging="27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If student data remains at behavior goal of 80% or higher, student is ready to graduate from CICO. Student will continue to Check In each morning with interventionist until date of gradua6on or other date as determined by Tier 2 committee and teacher. Student will no longer utilize the CICO Form, unless requested by student.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14:paraId="29B06ECB" w14:textId="77777777" w:rsidR="00BB0BF6" w:rsidRPr="008816C2" w:rsidRDefault="00BB0BF6" w:rsidP="00BB0BF6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1D721" wp14:editId="3166BBBF">
                <wp:simplePos x="0" y="0"/>
                <wp:positionH relativeFrom="column">
                  <wp:posOffset>-60960</wp:posOffset>
                </wp:positionH>
                <wp:positionV relativeFrom="paragraph">
                  <wp:posOffset>1583055</wp:posOffset>
                </wp:positionV>
                <wp:extent cx="6175375" cy="2137410"/>
                <wp:effectExtent l="0" t="0" r="15875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137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301E" w14:textId="77777777" w:rsidR="00BB0BF6" w:rsidRPr="008816C2" w:rsidRDefault="00BB0BF6" w:rsidP="00BB0BF6">
                            <w:pPr>
                              <w:spacing w:after="0" w:line="240" w:lineRule="auto"/>
                              <w:ind w:right="-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  <w:t xml:space="preserve">      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The following supports are available to CICO graduates if student requests or if teacher and/or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GRADUATION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Tier 2 committee determines the continued support would benefit the student:</w:t>
                            </w:r>
                          </w:p>
                          <w:p w14:paraId="7DC9C5BD" w14:textId="77777777" w:rsidR="00BB0BF6" w:rsidRP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rFonts w:ascii="Minion Pro" w:eastAsia="Minion Pro" w:hAnsi="Minion Pro" w:cs="Minion Pro"/>
                                <w:color w:val="231F20"/>
                                <w:sz w:val="12"/>
                                <w:szCs w:val="20"/>
                              </w:rPr>
                            </w:pPr>
                          </w:p>
                          <w:p w14:paraId="40B3D181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continues Check-In with interventionist at a determined frequency (daily,</w:t>
                            </w:r>
                          </w:p>
                          <w:p w14:paraId="4D7926CB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weekly); no CICO Form used and no Check-Out</w:t>
                            </w:r>
                          </w:p>
                          <w:p w14:paraId="3BD206EC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Check‐In daily with classroom teacher; no CICO Form and no Check-Out</w:t>
                            </w:r>
                          </w:p>
                          <w:p w14:paraId="03606906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242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Check-In daily with classroom teacher; student scores independently on all time blocks on CICO Form with no teacher discussion and no Check-Out</w:t>
                            </w:r>
                          </w:p>
                          <w:p w14:paraId="24A9C421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Options for students receiving two behavior referrals after graduating CICO:</w:t>
                            </w:r>
                          </w:p>
                          <w:p w14:paraId="1FD5DB44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returns to CICO and repeats only the Fade Process (but no graduation</w:t>
                            </w:r>
                          </w:p>
                          <w:p w14:paraId="6A4978CC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recognition)</w:t>
                            </w:r>
                          </w:p>
                          <w:p w14:paraId="1FAC13B0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returns to full CICO</w:t>
                            </w:r>
                          </w:p>
                          <w:p w14:paraId="277BF7CB" w14:textId="77777777" w:rsidR="00BB0BF6" w:rsidRPr="00D3559D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sz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Other support recommendations by Tier 2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4.8pt;margin-top:124.65pt;width:486.25pt;height:16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" fillcolor="#f2f2f2 [305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right="-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POST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  <w:t xml:space="preserve">      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The following supports are available to CICO graduates if student requests or if teacher and/or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GRADUATION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   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Tier 2 committee determines the continued support would benefit the student:</w:t>
                      </w:r>
                    </w:p>
                    <w:p w:rsidR="00BB0BF6" w:rsidRPr="00BB0BF6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rFonts w:ascii="Minion Pro" w:eastAsia="Minion Pro" w:hAnsi="Minion Pro" w:cs="Minion Pro"/>
                          <w:color w:val="231F20"/>
                          <w:sz w:val="12"/>
                          <w:szCs w:val="20"/>
                        </w:rPr>
                      </w:pP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continues Check-In with interventionist at a determined frequency (daily,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weekly); no CICO Form used and no Check-Out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Check‐In daily with classroom teacher; no CICO Form and no Check-Out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242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Check-In daily with classroom teacher; student scores independently on all time blocks on CICO Form with no teacher discussion and no Check-Out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Options for students receiving two behavior referrals after graduating CICO: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returns to CICO and repeats only the Fade Process (but no graduation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recognition)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returns to full CICO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sz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Other support recommendations by Tier 2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14:paraId="70972242" w14:textId="77777777" w:rsidR="008F1906" w:rsidRDefault="00BB0BF6" w:rsidP="00BB0BF6">
      <w:pPr>
        <w:spacing w:after="0" w:line="240" w:lineRule="auto"/>
        <w:jc w:val="right"/>
      </w:pPr>
      <w:r w:rsidRPr="00BB0BF6">
        <w:rPr>
          <w:rFonts w:ascii="Minion Pro" w:eastAsia="Minion Pro" w:hAnsi="Minion Pro" w:cs="Minion Pro"/>
          <w:i/>
          <w:color w:val="231F20"/>
          <w:sz w:val="16"/>
          <w:szCs w:val="18"/>
        </w:rPr>
        <w:t>*A week equals at least 4 days</w:t>
      </w:r>
    </w:p>
    <w:sectPr w:rsidR="008F1906" w:rsidSect="00BB0BF6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D290" w14:textId="77777777" w:rsidR="00947BD7" w:rsidRDefault="00947BD7" w:rsidP="005C5F8E">
      <w:pPr>
        <w:spacing w:after="0" w:line="240" w:lineRule="auto"/>
      </w:pPr>
      <w:r>
        <w:separator/>
      </w:r>
    </w:p>
  </w:endnote>
  <w:endnote w:type="continuationSeparator" w:id="0">
    <w:p w14:paraId="31D7A505" w14:textId="77777777" w:rsidR="00947BD7" w:rsidRDefault="00947BD7" w:rsidP="005C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BBE9" w14:textId="77777777" w:rsidR="005C5F8E" w:rsidRDefault="00BB0B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E95596" wp14:editId="34851C28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F892" w14:textId="77777777" w:rsidR="00BB0BF6" w:rsidRPr="00D4429D" w:rsidRDefault="00BB0BF6" w:rsidP="00BB0BF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7B6A" w14:textId="77777777" w:rsidR="00BB0BF6" w:rsidRPr="00D4429D" w:rsidRDefault="00BB0BF6" w:rsidP="00BB0BF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461A13" id="Group 21" o:spid="_x0000_s1031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meiI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uuZ6Ii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2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:rsidR="00BB0BF6" w:rsidRPr="00D4429D" w:rsidRDefault="00BB0BF6" w:rsidP="00BB0BF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:rsidR="00BB0BF6" w:rsidRPr="00D4429D" w:rsidRDefault="00BB0BF6" w:rsidP="00BB0BF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1A01" w14:textId="77777777" w:rsidR="00947BD7" w:rsidRDefault="00947BD7" w:rsidP="005C5F8E">
      <w:pPr>
        <w:spacing w:after="0" w:line="240" w:lineRule="auto"/>
      </w:pPr>
      <w:r>
        <w:separator/>
      </w:r>
    </w:p>
  </w:footnote>
  <w:footnote w:type="continuationSeparator" w:id="0">
    <w:p w14:paraId="12798927" w14:textId="77777777" w:rsidR="00947BD7" w:rsidRDefault="00947BD7" w:rsidP="005C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8E"/>
    <w:rsid w:val="00326A6E"/>
    <w:rsid w:val="003A167B"/>
    <w:rsid w:val="005C5F8E"/>
    <w:rsid w:val="008F1906"/>
    <w:rsid w:val="00947BD7"/>
    <w:rsid w:val="00BB0BF6"/>
    <w:rsid w:val="00C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5AA"/>
  <w15:chartTrackingRefBased/>
  <w15:docId w15:val="{52C6D3A6-5028-4608-A661-C3B7E0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8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9">
    <w:name w:val="Pa39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5C5F8E"/>
    <w:rPr>
      <w:rFonts w:cs="Minion Pro"/>
      <w:color w:val="221E1F"/>
      <w:sz w:val="20"/>
      <w:szCs w:val="20"/>
    </w:rPr>
  </w:style>
  <w:style w:type="paragraph" w:customStyle="1" w:styleId="Pa41">
    <w:name w:val="Pa41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5C5F8E"/>
    <w:rPr>
      <w:rFonts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8E"/>
  </w:style>
  <w:style w:type="paragraph" w:styleId="Footer">
    <w:name w:val="footer"/>
    <w:basedOn w:val="Normal"/>
    <w:link w:val="Foot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2018-04-19T20:02:00Z</dcterms:created>
  <dcterms:modified xsi:type="dcterms:W3CDTF">2018-04-19T20:02:00Z</dcterms:modified>
</cp:coreProperties>
</file>