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3EA6" w14:textId="77777777" w:rsidR="000D3308" w:rsidRPr="00863C08" w:rsidRDefault="000D3308" w:rsidP="00863C08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863C08">
        <w:rPr>
          <w:rFonts w:ascii="Arial" w:eastAsia="Arial" w:hAnsi="Arial" w:cs="Arial"/>
          <w:b/>
          <w:color w:val="231F20"/>
          <w:sz w:val="28"/>
          <w:szCs w:val="28"/>
        </w:rPr>
        <w:t>Tier 2 Commitment Survey</w:t>
      </w:r>
    </w:p>
    <w:p w14:paraId="108923E6" w14:textId="77777777" w:rsidR="000D3308" w:rsidRDefault="000D3308" w:rsidP="000D3308">
      <w:pPr>
        <w:spacing w:after="0" w:line="240" w:lineRule="auto"/>
        <w:rPr>
          <w:sz w:val="20"/>
          <w:szCs w:val="20"/>
        </w:rPr>
      </w:pPr>
    </w:p>
    <w:tbl>
      <w:tblPr>
        <w:tblW w:w="93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561"/>
      </w:tblGrid>
      <w:tr w:rsidR="000D3308" w14:paraId="221547E2" w14:textId="77777777" w:rsidTr="00863C08">
        <w:trPr>
          <w:trHeight w:hRule="exact" w:val="32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32EDDE" w14:textId="77777777" w:rsidR="000D3308" w:rsidRDefault="000D3308">
            <w:pPr>
              <w:spacing w:after="0" w:line="240" w:lineRule="auto"/>
              <w:ind w:left="149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ESTABLISH COMMITMENT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DC4A25" w14:textId="77777777" w:rsidR="000D3308" w:rsidRDefault="000D3308">
            <w:pPr>
              <w:spacing w:after="0" w:line="240" w:lineRule="auto"/>
              <w:ind w:left="1318" w:right="129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RATING</w:t>
            </w:r>
          </w:p>
        </w:tc>
      </w:tr>
      <w:tr w:rsidR="00863C08" w14:paraId="5B0261A1" w14:textId="77777777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7365CC" w14:textId="77777777"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1.  The school principal and staff have verified that Tier 2 readiness criteria are in place?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14FB88" w14:textId="77777777"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14:paraId="0ADF7F84" w14:textId="77777777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68336F" w14:textId="77777777"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2.  The school principal has agreed to establish a Tier 2 Team and designate time for it to meet?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89E9EB" w14:textId="77777777"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14:paraId="21CB46A3" w14:textId="77777777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2BA5B3" w14:textId="77777777"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3.  The school principal has agreed to attend training meetings with team members?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08717" w14:textId="77777777"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14:paraId="3899C2C4" w14:textId="77777777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61A76C" w14:textId="77777777"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4.  The school principal has agreed to (re)direct financial and personnel resources toward implementation?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0834B" w14:textId="77777777"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14:paraId="13974A12" w14:textId="77777777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D1AFF7" w14:textId="77777777"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5.  The school faculty members (&gt;80%) have agreed to implement Tier 2 practices and systems?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58A3F8" w14:textId="77777777"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</w:tbl>
    <w:p w14:paraId="2E015A73" w14:textId="77777777" w:rsidR="000D3308" w:rsidRDefault="000D3308" w:rsidP="000D3308">
      <w:pPr>
        <w:spacing w:after="0" w:line="240" w:lineRule="auto"/>
        <w:rPr>
          <w:sz w:val="16"/>
          <w:szCs w:val="16"/>
        </w:rPr>
      </w:pPr>
    </w:p>
    <w:p w14:paraId="04F7B351" w14:textId="77777777" w:rsidR="000D3308" w:rsidRDefault="000D3308" w:rsidP="000D3308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(Everett et al., 2011, p.16)</w:t>
      </w:r>
    </w:p>
    <w:p w14:paraId="2DA6CD1E" w14:textId="77777777" w:rsidR="000D3308" w:rsidRDefault="000D3308" w:rsidP="000D3308">
      <w:pPr>
        <w:spacing w:after="0" w:line="240" w:lineRule="auto"/>
        <w:rPr>
          <w:sz w:val="20"/>
          <w:szCs w:val="20"/>
        </w:rPr>
      </w:pPr>
    </w:p>
    <w:p w14:paraId="7317D58E" w14:textId="77777777" w:rsidR="000D3308" w:rsidRDefault="000D3308" w:rsidP="000D3308">
      <w:pPr>
        <w:spacing w:after="0" w:line="240" w:lineRule="auto"/>
        <w:rPr>
          <w:sz w:val="20"/>
          <w:szCs w:val="20"/>
        </w:rPr>
      </w:pPr>
    </w:p>
    <w:p w14:paraId="7468AABC" w14:textId="77777777" w:rsidR="000D3308" w:rsidRDefault="000D3308" w:rsidP="000D3308">
      <w:pPr>
        <w:spacing w:after="0" w:line="240" w:lineRule="auto"/>
        <w:ind w:right="30"/>
        <w:jc w:val="center"/>
        <w:rPr>
          <w:rFonts w:ascii="Minion Pro" w:eastAsia="Minion Pro" w:hAnsi="Minion Pro" w:cs="Minion Pro"/>
          <w:sz w:val="36"/>
          <w:szCs w:val="36"/>
        </w:rPr>
      </w:pPr>
      <w:r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>STOP!</w:t>
      </w:r>
    </w:p>
    <w:p w14:paraId="6E6ADBC4" w14:textId="77777777" w:rsidR="000D3308" w:rsidRDefault="000D3308" w:rsidP="000D3308">
      <w:pPr>
        <w:spacing w:after="0" w:line="240" w:lineRule="auto"/>
        <w:rPr>
          <w:sz w:val="18"/>
          <w:szCs w:val="18"/>
        </w:rPr>
      </w:pPr>
    </w:p>
    <w:p w14:paraId="147DD695" w14:textId="77777777" w:rsidR="00863C08" w:rsidRPr="001709E7" w:rsidRDefault="00863C08" w:rsidP="00863C08">
      <w:pPr>
        <w:pStyle w:val="BodyText"/>
        <w:ind w:left="0"/>
      </w:pPr>
      <w:r w:rsidRPr="001709E7">
        <w:rPr>
          <w:color w:val="231F20"/>
        </w:rPr>
        <w:t>If commitments haven’t been confirmed (all items rated as “YES”) reconsider development of Tier 2 at this time.</w:t>
      </w:r>
    </w:p>
    <w:p w14:paraId="3A9DC6A8" w14:textId="77777777" w:rsidR="00304DEE" w:rsidRPr="000D3308" w:rsidRDefault="00304DEE" w:rsidP="00863C08">
      <w:pPr>
        <w:spacing w:after="0" w:line="240" w:lineRule="auto"/>
        <w:ind w:right="109"/>
      </w:pPr>
    </w:p>
    <w:sectPr w:rsidR="00304DEE" w:rsidRPr="000D33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FCCC" w14:textId="77777777" w:rsidR="006E3FEC" w:rsidRDefault="006E3FEC" w:rsidP="00336BEF">
      <w:pPr>
        <w:spacing w:after="0" w:line="240" w:lineRule="auto"/>
      </w:pPr>
      <w:r>
        <w:separator/>
      </w:r>
    </w:p>
  </w:endnote>
  <w:endnote w:type="continuationSeparator" w:id="0">
    <w:p w14:paraId="4487CD57" w14:textId="77777777" w:rsidR="006E3FEC" w:rsidRDefault="006E3FEC" w:rsidP="0033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C7C2" w14:textId="77777777" w:rsidR="00336BEF" w:rsidRDefault="000D33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70CF80" wp14:editId="5CD514E6">
              <wp:simplePos x="0" y="0"/>
              <wp:positionH relativeFrom="margi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C9E" w14:textId="77777777" w:rsidR="000D3308" w:rsidRPr="00D4429D" w:rsidRDefault="000D3308" w:rsidP="000D330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BA448" w14:textId="77777777" w:rsidR="000D3308" w:rsidRPr="00D4429D" w:rsidRDefault="00863C08" w:rsidP="000D330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5A3CA" id="Group 11" o:spid="_x0000_s1026" style="position:absolute;margin-left:-70.5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ov3W4wAAAAwBAAAPAAAAZHJzL2Rvd25yZXYueG1sTI9BS8NAEIXv&#10;gv9hGcFbu1mblhizKaWopyLYCuJtm0yT0OxsyG6T9N87PeltZt7jzfey9WRbMWDvG0ca1DwCgVS4&#10;sqFKw9fhbZaA8MFQaVpHqOGKHtb5/V1m0tKN9InDPlSCQ8inRkMdQpdK6YsarfFz1yGxdnK9NYHX&#10;vpJlb0YOt618iqKVtKYh/lCbDrc1Fuf9xWp4H824WajXYXc+ba8/h+XH906h1o8P0+YFRMAp/Jnh&#10;hs/okDPT0V2o9KLVMFOx4jKBp3i5AnGzRMmCT0cNz0kMMs/k/xL5L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iqL9&#10;1u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D3308" w:rsidRPr="00D4429D" w:rsidRDefault="000D3308" w:rsidP="000D330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D3308" w:rsidRPr="00D4429D" w:rsidRDefault="00863C08" w:rsidP="000D330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9AB2" w14:textId="77777777" w:rsidR="006E3FEC" w:rsidRDefault="006E3FEC" w:rsidP="00336BEF">
      <w:pPr>
        <w:spacing w:after="0" w:line="240" w:lineRule="auto"/>
      </w:pPr>
      <w:r>
        <w:separator/>
      </w:r>
    </w:p>
  </w:footnote>
  <w:footnote w:type="continuationSeparator" w:id="0">
    <w:p w14:paraId="2874FC9D" w14:textId="77777777" w:rsidR="006E3FEC" w:rsidRDefault="006E3FEC" w:rsidP="0033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F"/>
    <w:rsid w:val="000145CD"/>
    <w:rsid w:val="000D3308"/>
    <w:rsid w:val="00304DEE"/>
    <w:rsid w:val="00336BEF"/>
    <w:rsid w:val="00684C78"/>
    <w:rsid w:val="006E3FEC"/>
    <w:rsid w:val="00863C08"/>
    <w:rsid w:val="00A64BCB"/>
    <w:rsid w:val="00D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5EFD"/>
  <w15:chartTrackingRefBased/>
  <w15:docId w15:val="{97BC8161-B0EB-4314-8350-2804EE1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B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EF"/>
  </w:style>
  <w:style w:type="paragraph" w:styleId="Footer">
    <w:name w:val="footer"/>
    <w:basedOn w:val="Normal"/>
    <w:link w:val="FooterChar"/>
    <w:uiPriority w:val="99"/>
    <w:unhideWhenUsed/>
    <w:rsid w:val="003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EF"/>
  </w:style>
  <w:style w:type="paragraph" w:customStyle="1" w:styleId="TableParagraph">
    <w:name w:val="Table Paragraph"/>
    <w:basedOn w:val="Normal"/>
    <w:uiPriority w:val="1"/>
    <w:qFormat/>
    <w:rsid w:val="00863C0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63C08"/>
    <w:pPr>
      <w:spacing w:after="0" w:line="240" w:lineRule="auto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863C08"/>
    <w:rPr>
      <w:rFonts w:ascii="Minion Pro" w:eastAsia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2018-12-12T23:22:00Z</dcterms:created>
  <dcterms:modified xsi:type="dcterms:W3CDTF">2018-12-12T23:22:00Z</dcterms:modified>
</cp:coreProperties>
</file>