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5DA08" w14:textId="1F3973BF" w:rsidR="00576E97" w:rsidRDefault="00576E97">
      <w:bookmarkStart w:id="0" w:name="_GoBack"/>
      <w:bookmarkEnd w:id="0"/>
    </w:p>
    <w:tbl>
      <w:tblPr>
        <w:tblStyle w:val="TableGrid"/>
        <w:tblW w:w="12954" w:type="dxa"/>
        <w:tblLook w:val="04A0" w:firstRow="1" w:lastRow="0" w:firstColumn="1" w:lastColumn="0" w:noHBand="0" w:noVBand="1"/>
      </w:tblPr>
      <w:tblGrid>
        <w:gridCol w:w="1953"/>
        <w:gridCol w:w="2328"/>
        <w:gridCol w:w="2941"/>
        <w:gridCol w:w="2941"/>
        <w:gridCol w:w="2791"/>
      </w:tblGrid>
      <w:tr w:rsidR="00576E97" w14:paraId="1F97AEB7" w14:textId="77777777" w:rsidTr="00576E97">
        <w:trPr>
          <w:trHeight w:val="895"/>
        </w:trPr>
        <w:tc>
          <w:tcPr>
            <w:tcW w:w="1953" w:type="dxa"/>
            <w:shd w:val="clear" w:color="auto" w:fill="D0CECE" w:themeFill="background2" w:themeFillShade="E6"/>
          </w:tcPr>
          <w:p w14:paraId="5AD7E888" w14:textId="09D1333E" w:rsidR="00576E97" w:rsidRPr="00576E97" w:rsidRDefault="00576E97" w:rsidP="00576E97">
            <w:pPr>
              <w:jc w:val="center"/>
              <w:rPr>
                <w:b/>
              </w:rPr>
            </w:pPr>
            <w:r w:rsidRPr="00576E97">
              <w:rPr>
                <w:b/>
              </w:rPr>
              <w:t>Date</w:t>
            </w:r>
          </w:p>
        </w:tc>
        <w:tc>
          <w:tcPr>
            <w:tcW w:w="2328" w:type="dxa"/>
            <w:shd w:val="clear" w:color="auto" w:fill="D0CECE" w:themeFill="background2" w:themeFillShade="E6"/>
          </w:tcPr>
          <w:p w14:paraId="46C265CF" w14:textId="77777777" w:rsidR="00576E97" w:rsidRPr="00576E97" w:rsidRDefault="00576E97" w:rsidP="00576E97">
            <w:pPr>
              <w:jc w:val="center"/>
              <w:rPr>
                <w:b/>
              </w:rPr>
            </w:pPr>
            <w:r w:rsidRPr="00576E97">
              <w:rPr>
                <w:b/>
              </w:rPr>
              <w:t>Setting/Routine</w:t>
            </w:r>
          </w:p>
          <w:p w14:paraId="28009814" w14:textId="2B20CAE5" w:rsidR="00576E97" w:rsidRPr="00576E97" w:rsidRDefault="00576E97" w:rsidP="00576E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D0CECE" w:themeFill="background2" w:themeFillShade="E6"/>
          </w:tcPr>
          <w:p w14:paraId="17CA5125" w14:textId="77777777" w:rsidR="00576E97" w:rsidRPr="00576E97" w:rsidRDefault="00576E97" w:rsidP="00576E97">
            <w:pPr>
              <w:jc w:val="center"/>
              <w:rPr>
                <w:b/>
              </w:rPr>
            </w:pPr>
            <w:r w:rsidRPr="00576E97">
              <w:rPr>
                <w:b/>
              </w:rPr>
              <w:t>Antecedent</w:t>
            </w:r>
          </w:p>
          <w:p w14:paraId="39D6F59B" w14:textId="1B8279DF" w:rsidR="00576E97" w:rsidRPr="00576E97" w:rsidRDefault="00576E97" w:rsidP="00576E97">
            <w:pPr>
              <w:jc w:val="center"/>
              <w:rPr>
                <w:sz w:val="18"/>
                <w:szCs w:val="18"/>
              </w:rPr>
            </w:pPr>
            <w:r w:rsidRPr="00576E97">
              <w:rPr>
                <w:sz w:val="18"/>
                <w:szCs w:val="18"/>
              </w:rPr>
              <w:t>(what happened immediately before the behavior)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14:paraId="3E3D7996" w14:textId="77777777" w:rsidR="00576E97" w:rsidRPr="00576E97" w:rsidRDefault="00576E97" w:rsidP="00576E97">
            <w:pPr>
              <w:jc w:val="center"/>
              <w:rPr>
                <w:b/>
              </w:rPr>
            </w:pPr>
            <w:r w:rsidRPr="00576E97">
              <w:rPr>
                <w:b/>
              </w:rPr>
              <w:t>Behavior</w:t>
            </w:r>
          </w:p>
          <w:p w14:paraId="069919F2" w14:textId="3F38FF19" w:rsidR="00576E97" w:rsidRPr="00576E97" w:rsidRDefault="00576E97" w:rsidP="00576E97">
            <w:pPr>
              <w:jc w:val="center"/>
              <w:rPr>
                <w:sz w:val="18"/>
                <w:szCs w:val="18"/>
              </w:rPr>
            </w:pPr>
            <w:r w:rsidRPr="00576E97">
              <w:rPr>
                <w:sz w:val="18"/>
                <w:szCs w:val="18"/>
              </w:rPr>
              <w:t>(observable and measurable)</w:t>
            </w:r>
          </w:p>
        </w:tc>
        <w:tc>
          <w:tcPr>
            <w:tcW w:w="2791" w:type="dxa"/>
            <w:shd w:val="clear" w:color="auto" w:fill="D0CECE" w:themeFill="background2" w:themeFillShade="E6"/>
          </w:tcPr>
          <w:p w14:paraId="5F3DC4BE" w14:textId="77777777" w:rsidR="00576E97" w:rsidRPr="00576E97" w:rsidRDefault="00576E97" w:rsidP="00576E97">
            <w:pPr>
              <w:jc w:val="center"/>
              <w:rPr>
                <w:b/>
              </w:rPr>
            </w:pPr>
            <w:r w:rsidRPr="00576E97">
              <w:rPr>
                <w:b/>
              </w:rPr>
              <w:t>Consequence</w:t>
            </w:r>
          </w:p>
          <w:p w14:paraId="3A851C33" w14:textId="52B6BDF7" w:rsidR="00576E97" w:rsidRPr="00576E97" w:rsidRDefault="00576E97" w:rsidP="00576E97">
            <w:pPr>
              <w:jc w:val="center"/>
              <w:rPr>
                <w:sz w:val="18"/>
                <w:szCs w:val="18"/>
              </w:rPr>
            </w:pPr>
            <w:r w:rsidRPr="00576E97">
              <w:rPr>
                <w:sz w:val="18"/>
                <w:szCs w:val="18"/>
              </w:rPr>
              <w:t>(what happened directly following the behavior)</w:t>
            </w:r>
          </w:p>
        </w:tc>
      </w:tr>
      <w:tr w:rsidR="00576E97" w14:paraId="49989462" w14:textId="77777777" w:rsidTr="00576E97">
        <w:trPr>
          <w:trHeight w:val="1521"/>
        </w:trPr>
        <w:tc>
          <w:tcPr>
            <w:tcW w:w="1953" w:type="dxa"/>
          </w:tcPr>
          <w:p w14:paraId="19166252" w14:textId="77777777" w:rsidR="00576E97" w:rsidRDefault="00576E97"/>
        </w:tc>
        <w:tc>
          <w:tcPr>
            <w:tcW w:w="2328" w:type="dxa"/>
          </w:tcPr>
          <w:p w14:paraId="0AC6B457" w14:textId="77777777" w:rsidR="00576E97" w:rsidRDefault="00576E97"/>
        </w:tc>
        <w:tc>
          <w:tcPr>
            <w:tcW w:w="2941" w:type="dxa"/>
          </w:tcPr>
          <w:p w14:paraId="04012B33" w14:textId="77777777" w:rsidR="00576E97" w:rsidRDefault="00576E97"/>
        </w:tc>
        <w:tc>
          <w:tcPr>
            <w:tcW w:w="2941" w:type="dxa"/>
          </w:tcPr>
          <w:p w14:paraId="3BE302D8" w14:textId="77777777" w:rsidR="00576E97" w:rsidRDefault="00576E97"/>
        </w:tc>
        <w:tc>
          <w:tcPr>
            <w:tcW w:w="2791" w:type="dxa"/>
          </w:tcPr>
          <w:p w14:paraId="0EF0DE9B" w14:textId="77777777" w:rsidR="00576E97" w:rsidRDefault="00576E97"/>
        </w:tc>
      </w:tr>
      <w:tr w:rsidR="00576E97" w14:paraId="232C1851" w14:textId="77777777" w:rsidTr="00576E97">
        <w:trPr>
          <w:trHeight w:val="1591"/>
        </w:trPr>
        <w:tc>
          <w:tcPr>
            <w:tcW w:w="1953" w:type="dxa"/>
          </w:tcPr>
          <w:p w14:paraId="7D8156A7" w14:textId="77777777" w:rsidR="00576E97" w:rsidRDefault="00576E97"/>
        </w:tc>
        <w:tc>
          <w:tcPr>
            <w:tcW w:w="2328" w:type="dxa"/>
          </w:tcPr>
          <w:p w14:paraId="65E649D0" w14:textId="77777777" w:rsidR="00576E97" w:rsidRDefault="00576E97"/>
        </w:tc>
        <w:tc>
          <w:tcPr>
            <w:tcW w:w="2941" w:type="dxa"/>
          </w:tcPr>
          <w:p w14:paraId="4EAAA839" w14:textId="77777777" w:rsidR="00576E97" w:rsidRDefault="00576E97"/>
        </w:tc>
        <w:tc>
          <w:tcPr>
            <w:tcW w:w="2941" w:type="dxa"/>
          </w:tcPr>
          <w:p w14:paraId="04046F9F" w14:textId="77777777" w:rsidR="00576E97" w:rsidRDefault="00576E97"/>
        </w:tc>
        <w:tc>
          <w:tcPr>
            <w:tcW w:w="2791" w:type="dxa"/>
          </w:tcPr>
          <w:p w14:paraId="393AE33B" w14:textId="77777777" w:rsidR="00576E97" w:rsidRDefault="00576E97"/>
        </w:tc>
      </w:tr>
      <w:tr w:rsidR="00576E97" w14:paraId="47F5F62F" w14:textId="77777777" w:rsidTr="00576E97">
        <w:trPr>
          <w:trHeight w:val="1521"/>
        </w:trPr>
        <w:tc>
          <w:tcPr>
            <w:tcW w:w="1953" w:type="dxa"/>
          </w:tcPr>
          <w:p w14:paraId="6DAD92A5" w14:textId="77777777" w:rsidR="00576E97" w:rsidRDefault="00576E97"/>
        </w:tc>
        <w:tc>
          <w:tcPr>
            <w:tcW w:w="2328" w:type="dxa"/>
          </w:tcPr>
          <w:p w14:paraId="36DFBF20" w14:textId="77777777" w:rsidR="00576E97" w:rsidRDefault="00576E97"/>
        </w:tc>
        <w:tc>
          <w:tcPr>
            <w:tcW w:w="2941" w:type="dxa"/>
          </w:tcPr>
          <w:p w14:paraId="40B3F9C7" w14:textId="77777777" w:rsidR="00576E97" w:rsidRDefault="00576E97"/>
        </w:tc>
        <w:tc>
          <w:tcPr>
            <w:tcW w:w="2941" w:type="dxa"/>
          </w:tcPr>
          <w:p w14:paraId="53822840" w14:textId="77777777" w:rsidR="00576E97" w:rsidRDefault="00576E97"/>
        </w:tc>
        <w:tc>
          <w:tcPr>
            <w:tcW w:w="2791" w:type="dxa"/>
          </w:tcPr>
          <w:p w14:paraId="434EFABD" w14:textId="77777777" w:rsidR="00576E97" w:rsidRDefault="00576E97"/>
        </w:tc>
      </w:tr>
      <w:tr w:rsidR="00576E97" w14:paraId="5AA14D0D" w14:textId="77777777" w:rsidTr="00576E97">
        <w:trPr>
          <w:trHeight w:val="1521"/>
        </w:trPr>
        <w:tc>
          <w:tcPr>
            <w:tcW w:w="1953" w:type="dxa"/>
          </w:tcPr>
          <w:p w14:paraId="7497905B" w14:textId="77777777" w:rsidR="00576E97" w:rsidRDefault="00576E97"/>
        </w:tc>
        <w:tc>
          <w:tcPr>
            <w:tcW w:w="2328" w:type="dxa"/>
          </w:tcPr>
          <w:p w14:paraId="7589EBFD" w14:textId="77777777" w:rsidR="00576E97" w:rsidRDefault="00576E97"/>
        </w:tc>
        <w:tc>
          <w:tcPr>
            <w:tcW w:w="2941" w:type="dxa"/>
          </w:tcPr>
          <w:p w14:paraId="472F4FB5" w14:textId="77777777" w:rsidR="00576E97" w:rsidRDefault="00576E97"/>
        </w:tc>
        <w:tc>
          <w:tcPr>
            <w:tcW w:w="2941" w:type="dxa"/>
          </w:tcPr>
          <w:p w14:paraId="7D11A3E6" w14:textId="77777777" w:rsidR="00576E97" w:rsidRDefault="00576E97"/>
        </w:tc>
        <w:tc>
          <w:tcPr>
            <w:tcW w:w="2791" w:type="dxa"/>
          </w:tcPr>
          <w:p w14:paraId="28C9A3E5" w14:textId="77777777" w:rsidR="00576E97" w:rsidRDefault="00576E97"/>
        </w:tc>
      </w:tr>
      <w:tr w:rsidR="00576E97" w14:paraId="5C8A0B78" w14:textId="77777777" w:rsidTr="00576E97">
        <w:trPr>
          <w:trHeight w:val="1521"/>
        </w:trPr>
        <w:tc>
          <w:tcPr>
            <w:tcW w:w="1953" w:type="dxa"/>
          </w:tcPr>
          <w:p w14:paraId="57FE3FFB" w14:textId="77777777" w:rsidR="00576E97" w:rsidRDefault="00576E97"/>
        </w:tc>
        <w:tc>
          <w:tcPr>
            <w:tcW w:w="2328" w:type="dxa"/>
          </w:tcPr>
          <w:p w14:paraId="4FE964F6" w14:textId="77777777" w:rsidR="00576E97" w:rsidRDefault="00576E97"/>
        </w:tc>
        <w:tc>
          <w:tcPr>
            <w:tcW w:w="2941" w:type="dxa"/>
          </w:tcPr>
          <w:p w14:paraId="47D316F8" w14:textId="77777777" w:rsidR="00576E97" w:rsidRDefault="00576E97"/>
        </w:tc>
        <w:tc>
          <w:tcPr>
            <w:tcW w:w="2941" w:type="dxa"/>
          </w:tcPr>
          <w:p w14:paraId="08250DA0" w14:textId="77777777" w:rsidR="00576E97" w:rsidRDefault="00576E97"/>
        </w:tc>
        <w:tc>
          <w:tcPr>
            <w:tcW w:w="2791" w:type="dxa"/>
          </w:tcPr>
          <w:p w14:paraId="10886B53" w14:textId="77777777" w:rsidR="00576E97" w:rsidRDefault="00576E97"/>
        </w:tc>
      </w:tr>
    </w:tbl>
    <w:p w14:paraId="19AEF84F" w14:textId="77777777" w:rsidR="00576E97" w:rsidRDefault="00576E97"/>
    <w:sectPr w:rsidR="00576E97" w:rsidSect="00576E9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01338" w14:textId="77777777" w:rsidR="00B725B3" w:rsidRDefault="00B725B3" w:rsidP="00576E97">
      <w:pPr>
        <w:spacing w:after="0" w:line="240" w:lineRule="auto"/>
      </w:pPr>
      <w:r>
        <w:separator/>
      </w:r>
    </w:p>
  </w:endnote>
  <w:endnote w:type="continuationSeparator" w:id="0">
    <w:p w14:paraId="45A734DC" w14:textId="77777777" w:rsidR="00B725B3" w:rsidRDefault="00B725B3" w:rsidP="0057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59922" w14:textId="77777777" w:rsidR="00B725B3" w:rsidRDefault="00B725B3" w:rsidP="00576E97">
      <w:pPr>
        <w:spacing w:after="0" w:line="240" w:lineRule="auto"/>
      </w:pPr>
      <w:r>
        <w:separator/>
      </w:r>
    </w:p>
  </w:footnote>
  <w:footnote w:type="continuationSeparator" w:id="0">
    <w:p w14:paraId="2D6EE1C8" w14:textId="77777777" w:rsidR="00B725B3" w:rsidRDefault="00B725B3" w:rsidP="0057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80A0" w14:textId="2F3556A4" w:rsidR="00576E97" w:rsidRPr="00576E97" w:rsidRDefault="00576E97" w:rsidP="00576E97">
    <w:pPr>
      <w:pStyle w:val="Header"/>
      <w:jc w:val="center"/>
      <w:rPr>
        <w:sz w:val="40"/>
        <w:szCs w:val="40"/>
      </w:rPr>
    </w:pPr>
    <w:r w:rsidRPr="00576E97">
      <w:rPr>
        <w:sz w:val="40"/>
        <w:szCs w:val="40"/>
      </w:rPr>
      <w:t>Antecedent – Behavior – Consequence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97"/>
    <w:rsid w:val="00576E97"/>
    <w:rsid w:val="00581457"/>
    <w:rsid w:val="00936AB7"/>
    <w:rsid w:val="00B725B3"/>
    <w:rsid w:val="00D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EDEC7"/>
  <w15:chartTrackingRefBased/>
  <w15:docId w15:val="{CDBF444E-3479-4C4D-BE8B-FCE9B68B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E97"/>
  </w:style>
  <w:style w:type="paragraph" w:styleId="Footer">
    <w:name w:val="footer"/>
    <w:basedOn w:val="Normal"/>
    <w:link w:val="FooterChar"/>
    <w:uiPriority w:val="99"/>
    <w:unhideWhenUsed/>
    <w:rsid w:val="0057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Hegger Rebecca</dc:creator>
  <cp:keywords/>
  <dc:description/>
  <cp:lastModifiedBy>Rebecca Hegger</cp:lastModifiedBy>
  <cp:revision>2</cp:revision>
  <dcterms:created xsi:type="dcterms:W3CDTF">2019-04-11T20:50:00Z</dcterms:created>
  <dcterms:modified xsi:type="dcterms:W3CDTF">2019-04-11T20:50:00Z</dcterms:modified>
</cp:coreProperties>
</file>