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3398" w14:textId="77777777" w:rsidR="00DE06C1" w:rsidRDefault="00DE06C1" w:rsidP="00DE06C1">
      <w:pPr>
        <w:jc w:val="center"/>
        <w:rPr>
          <w:sz w:val="44"/>
          <w:szCs w:val="44"/>
        </w:rPr>
      </w:pPr>
      <w:bookmarkStart w:id="0" w:name="_GoBack"/>
      <w:bookmarkEnd w:id="0"/>
      <w:r w:rsidRPr="00DE06C1">
        <w:rPr>
          <w:sz w:val="44"/>
          <w:szCs w:val="44"/>
        </w:rPr>
        <w:t>Social Skills Group Implementation Checklist</w:t>
      </w:r>
    </w:p>
    <w:tbl>
      <w:tblPr>
        <w:tblStyle w:val="TableGrid"/>
        <w:tblW w:w="13028" w:type="dxa"/>
        <w:jc w:val="center"/>
        <w:tblLook w:val="04A0" w:firstRow="1" w:lastRow="0" w:firstColumn="1" w:lastColumn="0" w:noHBand="0" w:noVBand="1"/>
      </w:tblPr>
      <w:tblGrid>
        <w:gridCol w:w="2114"/>
        <w:gridCol w:w="3558"/>
        <w:gridCol w:w="5877"/>
        <w:gridCol w:w="1479"/>
      </w:tblGrid>
      <w:tr w:rsidR="001759D4" w:rsidRPr="001759D4" w14:paraId="49463193" w14:textId="77777777" w:rsidTr="0016460E">
        <w:trPr>
          <w:trHeight w:val="265"/>
          <w:jc w:val="center"/>
        </w:trPr>
        <w:tc>
          <w:tcPr>
            <w:tcW w:w="1640" w:type="dxa"/>
          </w:tcPr>
          <w:p w14:paraId="2AB03C4A" w14:textId="77777777" w:rsidR="002E394F" w:rsidRPr="0016460E" w:rsidRDefault="0016460E" w:rsidP="0016460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460E">
              <w:rPr>
                <w:rFonts w:cstheme="minorHAnsi"/>
                <w:sz w:val="28"/>
                <w:szCs w:val="28"/>
              </w:rPr>
              <w:t>Category</w:t>
            </w:r>
          </w:p>
        </w:tc>
        <w:tc>
          <w:tcPr>
            <w:tcW w:w="3755" w:type="dxa"/>
            <w:vAlign w:val="center"/>
          </w:tcPr>
          <w:p w14:paraId="4605B634" w14:textId="77777777" w:rsidR="002E394F" w:rsidRPr="0016460E" w:rsidRDefault="002E394F" w:rsidP="002E394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460E">
              <w:rPr>
                <w:rFonts w:cstheme="minorHAnsi"/>
                <w:sz w:val="32"/>
                <w:szCs w:val="32"/>
              </w:rPr>
              <w:t>Items</w:t>
            </w:r>
          </w:p>
        </w:tc>
        <w:tc>
          <w:tcPr>
            <w:tcW w:w="6470" w:type="dxa"/>
            <w:vAlign w:val="center"/>
          </w:tcPr>
          <w:p w14:paraId="642BC221" w14:textId="77777777" w:rsidR="002E394F" w:rsidRPr="0016460E" w:rsidRDefault="002E394F" w:rsidP="002E394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460E">
              <w:rPr>
                <w:rFonts w:cstheme="minorHAnsi"/>
                <w:sz w:val="32"/>
                <w:szCs w:val="32"/>
              </w:rPr>
              <w:t>Action Plans</w:t>
            </w:r>
          </w:p>
        </w:tc>
        <w:tc>
          <w:tcPr>
            <w:tcW w:w="1163" w:type="dxa"/>
            <w:vAlign w:val="center"/>
          </w:tcPr>
          <w:p w14:paraId="7DC352A3" w14:textId="77777777" w:rsidR="002E394F" w:rsidRPr="0016460E" w:rsidRDefault="002E394F" w:rsidP="0016460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460E">
              <w:rPr>
                <w:rFonts w:cstheme="minorHAnsi"/>
                <w:sz w:val="32"/>
                <w:szCs w:val="32"/>
              </w:rPr>
              <w:t>Complete</w:t>
            </w:r>
          </w:p>
        </w:tc>
      </w:tr>
      <w:tr w:rsidR="00F92362" w:rsidRPr="001759D4" w14:paraId="11424BBC" w14:textId="77777777" w:rsidTr="0016460E">
        <w:trPr>
          <w:trHeight w:val="656"/>
          <w:jc w:val="center"/>
        </w:trPr>
        <w:tc>
          <w:tcPr>
            <w:tcW w:w="1640" w:type="dxa"/>
            <w:vMerge w:val="restart"/>
            <w:vAlign w:val="center"/>
          </w:tcPr>
          <w:p w14:paraId="24E89FB5" w14:textId="77777777" w:rsidR="00F92362" w:rsidRPr="0016460E" w:rsidRDefault="00F92362" w:rsidP="002E394F">
            <w:pPr>
              <w:rPr>
                <w:rFonts w:cstheme="minorHAnsi"/>
                <w:sz w:val="32"/>
                <w:szCs w:val="32"/>
              </w:rPr>
            </w:pPr>
            <w:r w:rsidRPr="0016460E">
              <w:rPr>
                <w:rFonts w:cstheme="minorHAnsi"/>
                <w:sz w:val="32"/>
                <w:szCs w:val="32"/>
              </w:rPr>
              <w:t>Planning</w:t>
            </w:r>
          </w:p>
        </w:tc>
        <w:tc>
          <w:tcPr>
            <w:tcW w:w="3755" w:type="dxa"/>
            <w:vAlign w:val="center"/>
          </w:tcPr>
          <w:p w14:paraId="0B43AB4A" w14:textId="77777777" w:rsidR="00F92362" w:rsidRPr="001759D4" w:rsidRDefault="00F92362" w:rsidP="002E394F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759D4">
              <w:rPr>
                <w:rFonts w:cstheme="minorHAnsi"/>
                <w:sz w:val="24"/>
                <w:szCs w:val="24"/>
              </w:rPr>
              <w:t>Determine who will be the intervention facilitator(s)</w:t>
            </w:r>
          </w:p>
        </w:tc>
        <w:tc>
          <w:tcPr>
            <w:tcW w:w="6470" w:type="dxa"/>
          </w:tcPr>
          <w:p w14:paraId="3E0EE2C4" w14:textId="77777777" w:rsidR="00F92362" w:rsidRPr="001759D4" w:rsidRDefault="00F92362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C1E4B79" w14:textId="77777777" w:rsidR="00F92362" w:rsidRPr="001759D4" w:rsidRDefault="00F92362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362" w:rsidRPr="001759D4" w14:paraId="27CF0476" w14:textId="77777777" w:rsidTr="0016460E">
        <w:trPr>
          <w:trHeight w:val="701"/>
          <w:jc w:val="center"/>
        </w:trPr>
        <w:tc>
          <w:tcPr>
            <w:tcW w:w="1640" w:type="dxa"/>
            <w:vMerge/>
          </w:tcPr>
          <w:p w14:paraId="3760188E" w14:textId="77777777" w:rsidR="00F92362" w:rsidRPr="001759D4" w:rsidRDefault="00F92362" w:rsidP="002E39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14:paraId="7C9ACE55" w14:textId="77777777" w:rsidR="00F92362" w:rsidRPr="001759D4" w:rsidRDefault="00F92362" w:rsidP="002E394F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759D4">
              <w:rPr>
                <w:rFonts w:cstheme="minorHAnsi"/>
                <w:sz w:val="24"/>
                <w:szCs w:val="24"/>
              </w:rPr>
              <w:t>Determine which staff (or peers) will support generalization</w:t>
            </w:r>
          </w:p>
        </w:tc>
        <w:tc>
          <w:tcPr>
            <w:tcW w:w="6470" w:type="dxa"/>
          </w:tcPr>
          <w:p w14:paraId="59EA8F69" w14:textId="77777777" w:rsidR="00F92362" w:rsidRPr="001759D4" w:rsidRDefault="00F92362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68C84CA" w14:textId="77777777" w:rsidR="00F92362" w:rsidRPr="001759D4" w:rsidRDefault="00F92362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362" w:rsidRPr="001759D4" w14:paraId="004F5A63" w14:textId="77777777" w:rsidTr="0016460E">
        <w:trPr>
          <w:trHeight w:val="405"/>
          <w:jc w:val="center"/>
        </w:trPr>
        <w:tc>
          <w:tcPr>
            <w:tcW w:w="1640" w:type="dxa"/>
            <w:vMerge/>
          </w:tcPr>
          <w:p w14:paraId="4BEAFCDB" w14:textId="77777777" w:rsidR="00F92362" w:rsidRPr="001759D4" w:rsidRDefault="00F92362" w:rsidP="002E39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14:paraId="10F33D2C" w14:textId="77777777" w:rsidR="00F92362" w:rsidRDefault="00F92362" w:rsidP="002E394F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759D4">
              <w:rPr>
                <w:rFonts w:cstheme="minorHAnsi"/>
                <w:sz w:val="24"/>
                <w:szCs w:val="24"/>
              </w:rPr>
              <w:t>Choose curriculum(a)</w:t>
            </w:r>
          </w:p>
          <w:p w14:paraId="5E7E6BC4" w14:textId="77777777" w:rsidR="00F92362" w:rsidRPr="001759D4" w:rsidRDefault="00F92362" w:rsidP="00F92362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0" w:type="dxa"/>
          </w:tcPr>
          <w:p w14:paraId="32F9338B" w14:textId="77777777" w:rsidR="00F92362" w:rsidRPr="001759D4" w:rsidRDefault="00F92362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D3B2035" w14:textId="77777777" w:rsidR="00F92362" w:rsidRPr="001759D4" w:rsidRDefault="00F92362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362" w:rsidRPr="001759D4" w14:paraId="7F92DD17" w14:textId="77777777" w:rsidTr="0016460E">
        <w:trPr>
          <w:trHeight w:val="746"/>
          <w:jc w:val="center"/>
        </w:trPr>
        <w:tc>
          <w:tcPr>
            <w:tcW w:w="1640" w:type="dxa"/>
            <w:vMerge/>
          </w:tcPr>
          <w:p w14:paraId="7F4B463A" w14:textId="77777777" w:rsidR="00F92362" w:rsidRPr="001759D4" w:rsidRDefault="00F92362" w:rsidP="002E39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14:paraId="05D21D1B" w14:textId="77777777" w:rsidR="00F92362" w:rsidRPr="001759D4" w:rsidRDefault="00F92362" w:rsidP="002E394F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759D4">
              <w:rPr>
                <w:rFonts w:cstheme="minorHAnsi"/>
                <w:sz w:val="24"/>
                <w:szCs w:val="24"/>
              </w:rPr>
              <w:t>Determine meeting place(s) for group(s)</w:t>
            </w:r>
            <w:r w:rsidR="007A27BD" w:rsidRPr="007A27B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70" w:type="dxa"/>
          </w:tcPr>
          <w:p w14:paraId="68B3443C" w14:textId="77777777" w:rsidR="00F92362" w:rsidRPr="001759D4" w:rsidRDefault="00F92362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04DB12D" w14:textId="77777777" w:rsidR="00F92362" w:rsidRPr="001759D4" w:rsidRDefault="00F92362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362" w:rsidRPr="001759D4" w14:paraId="4ABDC8F4" w14:textId="77777777" w:rsidTr="0016460E">
        <w:trPr>
          <w:trHeight w:val="719"/>
          <w:jc w:val="center"/>
        </w:trPr>
        <w:tc>
          <w:tcPr>
            <w:tcW w:w="1640" w:type="dxa"/>
            <w:vMerge/>
          </w:tcPr>
          <w:p w14:paraId="4038C214" w14:textId="77777777" w:rsidR="00F92362" w:rsidRPr="001759D4" w:rsidRDefault="00F92362" w:rsidP="002E39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14:paraId="5C7A4385" w14:textId="77777777" w:rsidR="00F92362" w:rsidRPr="001759D4" w:rsidRDefault="00F92362" w:rsidP="002E394F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759D4">
              <w:rPr>
                <w:rFonts w:cstheme="minorHAnsi"/>
                <w:sz w:val="24"/>
                <w:szCs w:val="24"/>
              </w:rPr>
              <w:t>Determine meeting time(s) for group(s)</w:t>
            </w:r>
          </w:p>
        </w:tc>
        <w:tc>
          <w:tcPr>
            <w:tcW w:w="6470" w:type="dxa"/>
          </w:tcPr>
          <w:p w14:paraId="597D1F61" w14:textId="77777777" w:rsidR="00F92362" w:rsidRPr="001759D4" w:rsidRDefault="00F92362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029B2D1" w14:textId="77777777" w:rsidR="00F92362" w:rsidRPr="001759D4" w:rsidRDefault="00F92362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362" w:rsidRPr="001759D4" w14:paraId="078CEE3E" w14:textId="77777777" w:rsidTr="0016460E">
        <w:trPr>
          <w:trHeight w:val="701"/>
          <w:jc w:val="center"/>
        </w:trPr>
        <w:tc>
          <w:tcPr>
            <w:tcW w:w="1640" w:type="dxa"/>
            <w:vMerge/>
          </w:tcPr>
          <w:p w14:paraId="6DD307FD" w14:textId="77777777" w:rsidR="00F92362" w:rsidRPr="001759D4" w:rsidRDefault="00F92362" w:rsidP="002E39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14:paraId="53E65C76" w14:textId="77777777" w:rsidR="00F92362" w:rsidRPr="001759D4" w:rsidRDefault="00F92362" w:rsidP="002E394F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759D4">
              <w:rPr>
                <w:rFonts w:cstheme="minorHAnsi"/>
                <w:sz w:val="24"/>
                <w:szCs w:val="24"/>
              </w:rPr>
              <w:t>Determine</w:t>
            </w:r>
            <w:r>
              <w:rPr>
                <w:rFonts w:cstheme="minorHAnsi"/>
                <w:sz w:val="24"/>
                <w:szCs w:val="24"/>
              </w:rPr>
              <w:t xml:space="preserve"> the</w:t>
            </w:r>
            <w:r w:rsidRPr="001759D4">
              <w:rPr>
                <w:rFonts w:cstheme="minorHAnsi"/>
                <w:sz w:val="24"/>
                <w:szCs w:val="24"/>
              </w:rPr>
              <w:t xml:space="preserve"> size of groups (min/max)</w:t>
            </w:r>
          </w:p>
        </w:tc>
        <w:tc>
          <w:tcPr>
            <w:tcW w:w="6470" w:type="dxa"/>
          </w:tcPr>
          <w:p w14:paraId="4775F5E8" w14:textId="77777777" w:rsidR="00F92362" w:rsidRPr="001759D4" w:rsidRDefault="00F92362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367935C" w14:textId="77777777" w:rsidR="00F92362" w:rsidRPr="001759D4" w:rsidRDefault="00F92362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362" w:rsidRPr="001759D4" w14:paraId="259BEA1A" w14:textId="77777777" w:rsidTr="0016460E">
        <w:trPr>
          <w:trHeight w:val="899"/>
          <w:jc w:val="center"/>
        </w:trPr>
        <w:tc>
          <w:tcPr>
            <w:tcW w:w="1640" w:type="dxa"/>
            <w:vMerge/>
          </w:tcPr>
          <w:p w14:paraId="449C6E61" w14:textId="77777777" w:rsidR="00F92362" w:rsidRPr="001759D4" w:rsidRDefault="00F92362" w:rsidP="002E39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14:paraId="40435F5F" w14:textId="77777777" w:rsidR="00F92362" w:rsidRPr="001759D4" w:rsidRDefault="00F92362" w:rsidP="002E394F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759D4">
              <w:rPr>
                <w:rFonts w:cstheme="minorHAnsi"/>
                <w:sz w:val="24"/>
                <w:szCs w:val="24"/>
              </w:rPr>
              <w:t xml:space="preserve">Define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1759D4">
              <w:rPr>
                <w:rFonts w:cstheme="minorHAnsi"/>
                <w:sz w:val="24"/>
                <w:szCs w:val="24"/>
              </w:rPr>
              <w:t>process for determining student placement in groups</w:t>
            </w:r>
          </w:p>
        </w:tc>
        <w:tc>
          <w:tcPr>
            <w:tcW w:w="6470" w:type="dxa"/>
          </w:tcPr>
          <w:p w14:paraId="73AE9B12" w14:textId="77777777" w:rsidR="00F92362" w:rsidRPr="001759D4" w:rsidRDefault="00F92362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C800065" w14:textId="77777777" w:rsidR="00F92362" w:rsidRPr="001759D4" w:rsidRDefault="00F92362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362" w:rsidRPr="001759D4" w14:paraId="566453ED" w14:textId="77777777" w:rsidTr="0016460E">
        <w:trPr>
          <w:trHeight w:val="701"/>
          <w:jc w:val="center"/>
        </w:trPr>
        <w:tc>
          <w:tcPr>
            <w:tcW w:w="1640" w:type="dxa"/>
            <w:vMerge/>
          </w:tcPr>
          <w:p w14:paraId="69709EE4" w14:textId="77777777" w:rsidR="00F92362" w:rsidRPr="001759D4" w:rsidRDefault="00F92362" w:rsidP="002E39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14:paraId="208C7A8E" w14:textId="77777777" w:rsidR="00F92362" w:rsidRPr="001759D4" w:rsidRDefault="00F92362" w:rsidP="002E394F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1759D4">
              <w:rPr>
                <w:rFonts w:cstheme="minorHAnsi"/>
                <w:sz w:val="24"/>
                <w:szCs w:val="24"/>
              </w:rPr>
              <w:t>Define</w:t>
            </w:r>
            <w:r>
              <w:rPr>
                <w:rFonts w:cstheme="minorHAnsi"/>
                <w:sz w:val="24"/>
                <w:szCs w:val="24"/>
              </w:rPr>
              <w:t xml:space="preserve"> the</w:t>
            </w:r>
            <w:r w:rsidRPr="001759D4">
              <w:rPr>
                <w:rFonts w:cstheme="minorHAnsi"/>
                <w:sz w:val="24"/>
                <w:szCs w:val="24"/>
              </w:rPr>
              <w:t xml:space="preserve"> procedure for obtaining parent permission</w:t>
            </w:r>
          </w:p>
        </w:tc>
        <w:tc>
          <w:tcPr>
            <w:tcW w:w="6470" w:type="dxa"/>
          </w:tcPr>
          <w:p w14:paraId="48465860" w14:textId="77777777" w:rsidR="00F92362" w:rsidRPr="001759D4" w:rsidRDefault="00F92362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DB93CF5" w14:textId="77777777" w:rsidR="00F92362" w:rsidRPr="001759D4" w:rsidRDefault="00F92362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362" w:rsidRPr="001759D4" w14:paraId="57BE4EFA" w14:textId="77777777" w:rsidTr="0016460E">
        <w:trPr>
          <w:trHeight w:val="989"/>
          <w:jc w:val="center"/>
        </w:trPr>
        <w:tc>
          <w:tcPr>
            <w:tcW w:w="1640" w:type="dxa"/>
            <w:vMerge/>
          </w:tcPr>
          <w:p w14:paraId="61F48B87" w14:textId="77777777" w:rsidR="00F92362" w:rsidRPr="001759D4" w:rsidRDefault="00F92362" w:rsidP="002E39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14:paraId="7D99B17A" w14:textId="77777777" w:rsidR="00F92362" w:rsidRPr="001759D4" w:rsidRDefault="00F92362" w:rsidP="002E394F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 a standard Daily Progress Report form that can be modified</w:t>
            </w:r>
          </w:p>
        </w:tc>
        <w:tc>
          <w:tcPr>
            <w:tcW w:w="6470" w:type="dxa"/>
          </w:tcPr>
          <w:p w14:paraId="0C3A83B1" w14:textId="77777777" w:rsidR="00F92362" w:rsidRPr="001759D4" w:rsidRDefault="00F92362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BDAE635" w14:textId="77777777" w:rsidR="00F92362" w:rsidRPr="001759D4" w:rsidRDefault="00F92362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362" w:rsidRPr="001759D4" w14:paraId="4047DDD0" w14:textId="77777777" w:rsidTr="0016460E">
        <w:trPr>
          <w:trHeight w:val="980"/>
          <w:jc w:val="center"/>
        </w:trPr>
        <w:tc>
          <w:tcPr>
            <w:tcW w:w="1640" w:type="dxa"/>
            <w:vMerge/>
          </w:tcPr>
          <w:p w14:paraId="3AE8B0DA" w14:textId="77777777" w:rsidR="00F92362" w:rsidRPr="001759D4" w:rsidRDefault="00F92362" w:rsidP="002E39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14:paraId="0BD5617B" w14:textId="77777777" w:rsidR="00F92362" w:rsidRPr="001759D4" w:rsidRDefault="00F92362" w:rsidP="002E394F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Determine what tool will be used to collect and review student progress data</w:t>
            </w:r>
          </w:p>
        </w:tc>
        <w:tc>
          <w:tcPr>
            <w:tcW w:w="6470" w:type="dxa"/>
          </w:tcPr>
          <w:p w14:paraId="14096DB3" w14:textId="77777777" w:rsidR="004F56D6" w:rsidRDefault="004F56D6" w:rsidP="004F56D6">
            <w:pPr>
              <w:rPr>
                <w:rFonts w:cstheme="minorHAnsi"/>
                <w:sz w:val="24"/>
                <w:szCs w:val="24"/>
              </w:rPr>
            </w:pPr>
          </w:p>
          <w:p w14:paraId="48C2207A" w14:textId="77777777" w:rsidR="0016460E" w:rsidRDefault="0016460E" w:rsidP="0016460E">
            <w:pPr>
              <w:rPr>
                <w:rFonts w:cstheme="minorHAnsi"/>
                <w:sz w:val="24"/>
                <w:szCs w:val="24"/>
              </w:rPr>
            </w:pPr>
          </w:p>
          <w:p w14:paraId="5A64C7DA" w14:textId="77777777" w:rsidR="0016460E" w:rsidRPr="0016460E" w:rsidRDefault="0016460E" w:rsidP="0016460E">
            <w:pPr>
              <w:rPr>
                <w:rFonts w:cstheme="minorHAnsi"/>
                <w:sz w:val="24"/>
                <w:szCs w:val="24"/>
              </w:rPr>
            </w:pPr>
          </w:p>
          <w:p w14:paraId="6753E6BC" w14:textId="77777777" w:rsidR="0016460E" w:rsidRPr="0016460E" w:rsidRDefault="0016460E" w:rsidP="001646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8C7B3C2" w14:textId="77777777" w:rsidR="00F92362" w:rsidRPr="001759D4" w:rsidRDefault="00F92362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80B" w:rsidRPr="001759D4" w14:paraId="7E10B0D7" w14:textId="77777777" w:rsidTr="0016460E">
        <w:trPr>
          <w:trHeight w:val="1250"/>
          <w:jc w:val="center"/>
        </w:trPr>
        <w:tc>
          <w:tcPr>
            <w:tcW w:w="1640" w:type="dxa"/>
            <w:vMerge w:val="restart"/>
            <w:vAlign w:val="center"/>
          </w:tcPr>
          <w:p w14:paraId="20154137" w14:textId="77777777" w:rsidR="0007480B" w:rsidRPr="0016460E" w:rsidRDefault="0007480B" w:rsidP="002E394F">
            <w:pPr>
              <w:rPr>
                <w:rFonts w:cstheme="minorHAnsi"/>
                <w:sz w:val="32"/>
                <w:szCs w:val="32"/>
              </w:rPr>
            </w:pPr>
            <w:r w:rsidRPr="0016460E">
              <w:rPr>
                <w:rFonts w:cstheme="minorHAnsi"/>
                <w:sz w:val="32"/>
                <w:szCs w:val="32"/>
              </w:rPr>
              <w:lastRenderedPageBreak/>
              <w:t>Assessment</w:t>
            </w:r>
          </w:p>
        </w:tc>
        <w:tc>
          <w:tcPr>
            <w:tcW w:w="3755" w:type="dxa"/>
            <w:vAlign w:val="center"/>
          </w:tcPr>
          <w:p w14:paraId="6A73ADD9" w14:textId="77777777" w:rsidR="00C71822" w:rsidRPr="001759D4" w:rsidRDefault="00C71822" w:rsidP="00C7182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</w:rPr>
            </w:pPr>
            <w:r w:rsidRPr="001759D4">
              <w:rPr>
                <w:rFonts w:asciiTheme="minorHAnsi" w:eastAsiaTheme="minorEastAsia" w:hAnsiTheme="minorHAnsi" w:cstheme="minorHAnsi"/>
              </w:rPr>
              <w:t>Develop a schedule for reviewing school-wide behavior data (and screening data, if applicable)</w:t>
            </w:r>
          </w:p>
        </w:tc>
        <w:tc>
          <w:tcPr>
            <w:tcW w:w="6470" w:type="dxa"/>
          </w:tcPr>
          <w:p w14:paraId="72E159FC" w14:textId="77777777" w:rsidR="0007480B" w:rsidRPr="001759D4" w:rsidRDefault="0007480B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A4617ED" w14:textId="77777777" w:rsidR="0007480B" w:rsidRPr="001759D4" w:rsidRDefault="0007480B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80B" w:rsidRPr="001759D4" w14:paraId="793BD1B3" w14:textId="77777777" w:rsidTr="0016460E">
        <w:trPr>
          <w:trHeight w:val="701"/>
          <w:jc w:val="center"/>
        </w:trPr>
        <w:tc>
          <w:tcPr>
            <w:tcW w:w="1640" w:type="dxa"/>
            <w:vMerge/>
          </w:tcPr>
          <w:p w14:paraId="615D2ED3" w14:textId="77777777" w:rsidR="0007480B" w:rsidRPr="001759D4" w:rsidRDefault="0007480B" w:rsidP="002E39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14:paraId="4EDA4545" w14:textId="77777777" w:rsidR="0007480B" w:rsidRPr="001759D4" w:rsidRDefault="00C71822" w:rsidP="00C7182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eastAsiaTheme="minorHAnsi" w:hAnsiTheme="minorHAnsi" w:cstheme="minorHAnsi"/>
              </w:rPr>
            </w:pPr>
            <w:r w:rsidRPr="001759D4">
              <w:rPr>
                <w:rFonts w:asciiTheme="minorHAnsi" w:eastAsiaTheme="minorEastAsia" w:hAnsiTheme="minorHAnsi" w:cstheme="minorHAnsi"/>
              </w:rPr>
              <w:t>Define process for determining type(s) of social skills deficit(s)</w:t>
            </w:r>
          </w:p>
        </w:tc>
        <w:tc>
          <w:tcPr>
            <w:tcW w:w="6470" w:type="dxa"/>
          </w:tcPr>
          <w:p w14:paraId="26A04222" w14:textId="77777777" w:rsidR="0007480B" w:rsidRPr="001759D4" w:rsidRDefault="0007480B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D15D290" w14:textId="77777777" w:rsidR="0007480B" w:rsidRPr="001759D4" w:rsidRDefault="0007480B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80B" w:rsidRPr="001759D4" w14:paraId="79E78468" w14:textId="77777777" w:rsidTr="0016460E">
        <w:trPr>
          <w:trHeight w:val="737"/>
          <w:jc w:val="center"/>
        </w:trPr>
        <w:tc>
          <w:tcPr>
            <w:tcW w:w="1640" w:type="dxa"/>
            <w:vMerge/>
          </w:tcPr>
          <w:p w14:paraId="06E8B5BE" w14:textId="77777777" w:rsidR="0007480B" w:rsidRPr="001759D4" w:rsidRDefault="0007480B" w:rsidP="002E39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14:paraId="2890FB4A" w14:textId="77777777" w:rsidR="0007480B" w:rsidRPr="001759D4" w:rsidRDefault="00C71822" w:rsidP="00C7182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eastAsiaTheme="minorHAnsi" w:hAnsiTheme="minorHAnsi" w:cstheme="minorHAnsi"/>
              </w:rPr>
            </w:pPr>
            <w:r w:rsidRPr="001759D4">
              <w:rPr>
                <w:rFonts w:asciiTheme="minorHAnsi" w:eastAsiaTheme="minorEastAsia" w:hAnsiTheme="minorHAnsi" w:cstheme="minorHAnsi"/>
              </w:rPr>
              <w:t xml:space="preserve">Define </w:t>
            </w:r>
            <w:r w:rsidR="00F92362">
              <w:rPr>
                <w:rFonts w:asciiTheme="minorHAnsi" w:eastAsiaTheme="minorEastAsia" w:hAnsiTheme="minorHAnsi" w:cstheme="minorHAnsi"/>
              </w:rPr>
              <w:t xml:space="preserve">a </w:t>
            </w:r>
            <w:r w:rsidRPr="001759D4">
              <w:rPr>
                <w:rFonts w:asciiTheme="minorHAnsi" w:eastAsiaTheme="minorEastAsia" w:hAnsiTheme="minorHAnsi" w:cstheme="minorHAnsi"/>
              </w:rPr>
              <w:t>process for selecting skill(s) that will be targeted</w:t>
            </w:r>
            <w:r w:rsidR="0007480B" w:rsidRPr="001759D4">
              <w:rPr>
                <w:rFonts w:asciiTheme="minorHAnsi" w:eastAsiaTheme="minorEastAsia" w:hAnsiTheme="minorHAnsi" w:cstheme="minorHAnsi"/>
              </w:rPr>
              <w:t xml:space="preserve"> </w:t>
            </w:r>
          </w:p>
        </w:tc>
        <w:tc>
          <w:tcPr>
            <w:tcW w:w="6470" w:type="dxa"/>
          </w:tcPr>
          <w:p w14:paraId="5D050160" w14:textId="77777777" w:rsidR="0007480B" w:rsidRPr="001759D4" w:rsidRDefault="0007480B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412A242" w14:textId="77777777" w:rsidR="0007480B" w:rsidRPr="001759D4" w:rsidRDefault="0007480B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80B" w:rsidRPr="001759D4" w14:paraId="51259CED" w14:textId="77777777" w:rsidTr="0016460E">
        <w:trPr>
          <w:trHeight w:val="674"/>
          <w:jc w:val="center"/>
        </w:trPr>
        <w:tc>
          <w:tcPr>
            <w:tcW w:w="1640" w:type="dxa"/>
            <w:vMerge/>
          </w:tcPr>
          <w:p w14:paraId="41CF8018" w14:textId="77777777" w:rsidR="0007480B" w:rsidRPr="001759D4" w:rsidRDefault="0007480B" w:rsidP="002E39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14:paraId="5071EB5D" w14:textId="77777777" w:rsidR="0007480B" w:rsidRPr="001759D4" w:rsidRDefault="00C71822" w:rsidP="00C7182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eastAsiaTheme="minorHAnsi" w:hAnsiTheme="minorHAnsi" w:cstheme="minorHAnsi"/>
              </w:rPr>
            </w:pPr>
            <w:r w:rsidRPr="001759D4">
              <w:rPr>
                <w:rFonts w:asciiTheme="minorHAnsi" w:eastAsiaTheme="minorEastAsia" w:hAnsiTheme="minorHAnsi" w:cstheme="minorHAnsi"/>
              </w:rPr>
              <w:t>Define</w:t>
            </w:r>
            <w:r w:rsidR="00F92362">
              <w:rPr>
                <w:rFonts w:asciiTheme="minorHAnsi" w:eastAsiaTheme="minorEastAsia" w:hAnsiTheme="minorHAnsi" w:cstheme="minorHAnsi"/>
              </w:rPr>
              <w:t xml:space="preserve"> a</w:t>
            </w:r>
            <w:r w:rsidRPr="001759D4">
              <w:rPr>
                <w:rFonts w:asciiTheme="minorHAnsi" w:eastAsiaTheme="minorEastAsia" w:hAnsiTheme="minorHAnsi" w:cstheme="minorHAnsi"/>
              </w:rPr>
              <w:t xml:space="preserve"> process to assess function of behavior</w:t>
            </w:r>
          </w:p>
        </w:tc>
        <w:tc>
          <w:tcPr>
            <w:tcW w:w="6470" w:type="dxa"/>
          </w:tcPr>
          <w:p w14:paraId="3D5F3609" w14:textId="77777777" w:rsidR="0007480B" w:rsidRPr="001759D4" w:rsidRDefault="0007480B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8A8DCA7" w14:textId="77777777" w:rsidR="0007480B" w:rsidRPr="001759D4" w:rsidRDefault="0007480B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362" w:rsidRPr="001759D4" w14:paraId="2C3DCBC5" w14:textId="77777777" w:rsidTr="0016460E">
        <w:trPr>
          <w:trHeight w:val="989"/>
          <w:jc w:val="center"/>
        </w:trPr>
        <w:tc>
          <w:tcPr>
            <w:tcW w:w="1640" w:type="dxa"/>
            <w:vMerge/>
          </w:tcPr>
          <w:p w14:paraId="2B021B06" w14:textId="77777777" w:rsidR="00F92362" w:rsidRPr="001759D4" w:rsidRDefault="00F92362" w:rsidP="002E39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14:paraId="0AD37060" w14:textId="77777777" w:rsidR="00F92362" w:rsidRPr="001759D4" w:rsidRDefault="00F92362" w:rsidP="00C7182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Develop a plan for collecting, graphing and reviewing students’ daily progress data</w:t>
            </w:r>
          </w:p>
        </w:tc>
        <w:tc>
          <w:tcPr>
            <w:tcW w:w="6470" w:type="dxa"/>
          </w:tcPr>
          <w:p w14:paraId="6C8AD961" w14:textId="77777777" w:rsidR="00F92362" w:rsidRPr="001759D4" w:rsidRDefault="00F92362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5C25B85" w14:textId="77777777" w:rsidR="00F92362" w:rsidRPr="001759D4" w:rsidRDefault="00F92362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80B" w:rsidRPr="001759D4" w14:paraId="2515CB42" w14:textId="77777777" w:rsidTr="0016460E">
        <w:trPr>
          <w:trHeight w:val="719"/>
          <w:jc w:val="center"/>
        </w:trPr>
        <w:tc>
          <w:tcPr>
            <w:tcW w:w="1640" w:type="dxa"/>
            <w:vMerge/>
          </w:tcPr>
          <w:p w14:paraId="59BEFEDC" w14:textId="77777777" w:rsidR="0007480B" w:rsidRPr="001759D4" w:rsidRDefault="0007480B" w:rsidP="002E39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14:paraId="0F4423E7" w14:textId="77777777" w:rsidR="0007480B" w:rsidRPr="001759D4" w:rsidRDefault="00C71822" w:rsidP="00C7182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eastAsiaTheme="minorEastAsia" w:hAnsiTheme="minorHAnsi" w:cstheme="minorHAnsi"/>
              </w:rPr>
            </w:pPr>
            <w:r w:rsidRPr="001759D4">
              <w:rPr>
                <w:rFonts w:asciiTheme="minorHAnsi" w:eastAsiaTheme="minorEastAsia" w:hAnsiTheme="minorHAnsi" w:cstheme="minorHAnsi"/>
              </w:rPr>
              <w:t xml:space="preserve">Define </w:t>
            </w:r>
            <w:r w:rsidR="00F92362">
              <w:rPr>
                <w:rFonts w:asciiTheme="minorHAnsi" w:eastAsiaTheme="minorEastAsia" w:hAnsiTheme="minorHAnsi" w:cstheme="minorHAnsi"/>
              </w:rPr>
              <w:t xml:space="preserve">a </w:t>
            </w:r>
            <w:r w:rsidRPr="001759D4">
              <w:rPr>
                <w:rFonts w:asciiTheme="minorHAnsi" w:eastAsiaTheme="minorEastAsia" w:hAnsiTheme="minorHAnsi" w:cstheme="minorHAnsi"/>
              </w:rPr>
              <w:t>process to assess intervention effectiveness</w:t>
            </w:r>
          </w:p>
        </w:tc>
        <w:tc>
          <w:tcPr>
            <w:tcW w:w="6470" w:type="dxa"/>
          </w:tcPr>
          <w:p w14:paraId="44221090" w14:textId="77777777" w:rsidR="0007480B" w:rsidRPr="001759D4" w:rsidRDefault="0007480B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9E22E44" w14:textId="77777777" w:rsidR="0007480B" w:rsidRPr="001759D4" w:rsidRDefault="0007480B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9D4" w:rsidRPr="001759D4" w14:paraId="4681892E" w14:textId="77777777" w:rsidTr="0016460E">
        <w:trPr>
          <w:trHeight w:val="1295"/>
          <w:jc w:val="center"/>
        </w:trPr>
        <w:tc>
          <w:tcPr>
            <w:tcW w:w="1640" w:type="dxa"/>
            <w:vAlign w:val="center"/>
          </w:tcPr>
          <w:p w14:paraId="502373AC" w14:textId="77777777" w:rsidR="002E394F" w:rsidRPr="0016460E" w:rsidRDefault="002E394F" w:rsidP="002E394F">
            <w:pPr>
              <w:rPr>
                <w:rFonts w:cstheme="minorHAnsi"/>
                <w:sz w:val="32"/>
                <w:szCs w:val="32"/>
              </w:rPr>
            </w:pPr>
            <w:r w:rsidRPr="0016460E">
              <w:rPr>
                <w:rFonts w:cstheme="minorHAnsi"/>
                <w:sz w:val="32"/>
                <w:szCs w:val="32"/>
              </w:rPr>
              <w:t>Teaching</w:t>
            </w:r>
          </w:p>
        </w:tc>
        <w:tc>
          <w:tcPr>
            <w:tcW w:w="3755" w:type="dxa"/>
            <w:vAlign w:val="center"/>
          </w:tcPr>
          <w:p w14:paraId="7B197F5F" w14:textId="77777777" w:rsidR="002E394F" w:rsidRPr="001759D4" w:rsidRDefault="009672D0" w:rsidP="00F92362">
            <w:pPr>
              <w:rPr>
                <w:rFonts w:cstheme="minorHAnsi"/>
                <w:sz w:val="24"/>
                <w:szCs w:val="24"/>
              </w:rPr>
            </w:pPr>
            <w:r w:rsidRPr="001759D4">
              <w:rPr>
                <w:rFonts w:cstheme="minorHAnsi"/>
                <w:sz w:val="24"/>
                <w:szCs w:val="24"/>
              </w:rPr>
              <w:t xml:space="preserve">Develop </w:t>
            </w:r>
            <w:r w:rsidR="00F92362">
              <w:rPr>
                <w:rFonts w:cstheme="minorHAnsi"/>
                <w:sz w:val="24"/>
                <w:szCs w:val="24"/>
              </w:rPr>
              <w:t xml:space="preserve">the </w:t>
            </w:r>
            <w:r w:rsidRPr="001759D4">
              <w:rPr>
                <w:rFonts w:cstheme="minorHAnsi"/>
                <w:sz w:val="24"/>
                <w:szCs w:val="24"/>
              </w:rPr>
              <w:t>teaching approach and components that will accompany each lesson plan</w:t>
            </w:r>
            <w:r w:rsidR="001759D4" w:rsidRPr="001759D4">
              <w:rPr>
                <w:rFonts w:cstheme="minorHAnsi"/>
                <w:sz w:val="24"/>
                <w:szCs w:val="24"/>
              </w:rPr>
              <w:t xml:space="preserve"> (e.g., modeling, role play, independent practice)</w:t>
            </w:r>
          </w:p>
        </w:tc>
        <w:tc>
          <w:tcPr>
            <w:tcW w:w="6470" w:type="dxa"/>
          </w:tcPr>
          <w:p w14:paraId="1C386350" w14:textId="77777777" w:rsidR="002E394F" w:rsidRPr="001759D4" w:rsidRDefault="002E394F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A46BB05" w14:textId="77777777" w:rsidR="002E394F" w:rsidRPr="001759D4" w:rsidRDefault="002E394F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9D4" w:rsidRPr="001759D4" w14:paraId="5432BB19" w14:textId="77777777" w:rsidTr="0016460E">
        <w:trPr>
          <w:trHeight w:val="980"/>
          <w:jc w:val="center"/>
        </w:trPr>
        <w:tc>
          <w:tcPr>
            <w:tcW w:w="1640" w:type="dxa"/>
            <w:vAlign w:val="center"/>
          </w:tcPr>
          <w:p w14:paraId="727885CC" w14:textId="77777777" w:rsidR="002E394F" w:rsidRPr="0016460E" w:rsidRDefault="002E394F" w:rsidP="002E394F">
            <w:pPr>
              <w:rPr>
                <w:rFonts w:cstheme="minorHAnsi"/>
                <w:sz w:val="32"/>
                <w:szCs w:val="32"/>
              </w:rPr>
            </w:pPr>
            <w:r w:rsidRPr="0016460E">
              <w:rPr>
                <w:rFonts w:cstheme="minorHAnsi"/>
                <w:sz w:val="32"/>
                <w:szCs w:val="32"/>
              </w:rPr>
              <w:t>Generalization</w:t>
            </w:r>
          </w:p>
        </w:tc>
        <w:tc>
          <w:tcPr>
            <w:tcW w:w="3755" w:type="dxa"/>
            <w:vAlign w:val="center"/>
          </w:tcPr>
          <w:p w14:paraId="14B1C605" w14:textId="77777777" w:rsidR="002E394F" w:rsidRPr="001759D4" w:rsidRDefault="009672D0" w:rsidP="00F92362">
            <w:pPr>
              <w:rPr>
                <w:rFonts w:cstheme="minorHAnsi"/>
                <w:sz w:val="24"/>
                <w:szCs w:val="24"/>
              </w:rPr>
            </w:pPr>
            <w:r w:rsidRPr="001759D4">
              <w:rPr>
                <w:rFonts w:cstheme="minorHAnsi"/>
                <w:sz w:val="24"/>
                <w:szCs w:val="24"/>
              </w:rPr>
              <w:t xml:space="preserve">Develop </w:t>
            </w:r>
            <w:r w:rsidR="00F92362">
              <w:rPr>
                <w:rFonts w:cstheme="minorHAnsi"/>
                <w:sz w:val="24"/>
                <w:szCs w:val="24"/>
              </w:rPr>
              <w:t xml:space="preserve">a </w:t>
            </w:r>
            <w:r w:rsidRPr="001759D4">
              <w:rPr>
                <w:rFonts w:cstheme="minorHAnsi"/>
                <w:sz w:val="24"/>
                <w:szCs w:val="24"/>
              </w:rPr>
              <w:t xml:space="preserve">plan for </w:t>
            </w:r>
            <w:r w:rsidR="00AB7FC8" w:rsidRPr="001759D4">
              <w:rPr>
                <w:rFonts w:cstheme="minorHAnsi"/>
                <w:sz w:val="24"/>
                <w:szCs w:val="24"/>
              </w:rPr>
              <w:t>generalization: when, where, what (e.g., greetings, feedback, observation)</w:t>
            </w:r>
          </w:p>
        </w:tc>
        <w:tc>
          <w:tcPr>
            <w:tcW w:w="6470" w:type="dxa"/>
          </w:tcPr>
          <w:p w14:paraId="0306584E" w14:textId="77777777" w:rsidR="002E394F" w:rsidRDefault="002E394F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5765B70" w14:textId="77777777" w:rsidR="0016460E" w:rsidRDefault="0016460E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89EACE2" w14:textId="77777777" w:rsidR="0016460E" w:rsidRDefault="0016460E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A5B38BD" w14:textId="77777777" w:rsidR="0016460E" w:rsidRPr="001759D4" w:rsidRDefault="0016460E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89C6DF2" w14:textId="77777777" w:rsidR="002E394F" w:rsidRPr="001759D4" w:rsidRDefault="002E394F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9D4" w:rsidRPr="001759D4" w14:paraId="26894AD1" w14:textId="77777777" w:rsidTr="0016460E">
        <w:trPr>
          <w:trHeight w:val="719"/>
          <w:jc w:val="center"/>
        </w:trPr>
        <w:tc>
          <w:tcPr>
            <w:tcW w:w="1640" w:type="dxa"/>
            <w:vAlign w:val="center"/>
          </w:tcPr>
          <w:p w14:paraId="39409449" w14:textId="77777777" w:rsidR="002E394F" w:rsidRPr="0016460E" w:rsidRDefault="002E394F" w:rsidP="002E394F">
            <w:pPr>
              <w:rPr>
                <w:rFonts w:cstheme="minorHAnsi"/>
                <w:sz w:val="32"/>
                <w:szCs w:val="32"/>
              </w:rPr>
            </w:pPr>
            <w:r w:rsidRPr="0016460E">
              <w:rPr>
                <w:rFonts w:cstheme="minorHAnsi"/>
                <w:sz w:val="32"/>
                <w:szCs w:val="32"/>
              </w:rPr>
              <w:t>Progress Monitoring</w:t>
            </w:r>
          </w:p>
        </w:tc>
        <w:tc>
          <w:tcPr>
            <w:tcW w:w="3755" w:type="dxa"/>
            <w:vAlign w:val="center"/>
          </w:tcPr>
          <w:p w14:paraId="7D858510" w14:textId="77777777" w:rsidR="002E394F" w:rsidRPr="001759D4" w:rsidRDefault="00F92362" w:rsidP="00F923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 a schedule and plan for reviewing student progress data</w:t>
            </w:r>
          </w:p>
        </w:tc>
        <w:tc>
          <w:tcPr>
            <w:tcW w:w="6470" w:type="dxa"/>
          </w:tcPr>
          <w:p w14:paraId="064EC122" w14:textId="77777777" w:rsidR="002E394F" w:rsidRDefault="002E394F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53F4D2" w14:textId="77777777" w:rsidR="0016460E" w:rsidRDefault="0016460E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DE3C9FF" w14:textId="77777777" w:rsidR="0016460E" w:rsidRDefault="0016460E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C90DD6" w14:textId="77777777" w:rsidR="0016460E" w:rsidRPr="001759D4" w:rsidRDefault="0016460E" w:rsidP="002E39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A24882F" w14:textId="77777777" w:rsidR="002E394F" w:rsidRPr="001759D4" w:rsidRDefault="002E394F" w:rsidP="00164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C08024C" w14:textId="77777777" w:rsidR="007A27BD" w:rsidRDefault="007A27BD" w:rsidP="006B09EC">
      <w:pPr>
        <w:rPr>
          <w:sz w:val="44"/>
          <w:szCs w:val="44"/>
        </w:rPr>
      </w:pPr>
    </w:p>
    <w:sectPr w:rsidR="007A27BD" w:rsidSect="0007480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DB3AC" w14:textId="77777777" w:rsidR="005B550F" w:rsidRDefault="005B550F" w:rsidP="004F56D6">
      <w:pPr>
        <w:spacing w:after="0" w:line="240" w:lineRule="auto"/>
      </w:pPr>
      <w:r>
        <w:separator/>
      </w:r>
    </w:p>
  </w:endnote>
  <w:endnote w:type="continuationSeparator" w:id="0">
    <w:p w14:paraId="0098DF44" w14:textId="77777777" w:rsidR="005B550F" w:rsidRDefault="005B550F" w:rsidP="004F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0049" w14:textId="77777777" w:rsidR="0016460E" w:rsidRDefault="0016460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55D57" wp14:editId="67BABCDA">
          <wp:simplePos x="0" y="0"/>
          <wp:positionH relativeFrom="margin">
            <wp:align>right</wp:align>
          </wp:positionH>
          <wp:positionV relativeFrom="paragraph">
            <wp:posOffset>-73025</wp:posOffset>
          </wp:positionV>
          <wp:extent cx="2162175" cy="4095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EBE6C5" wp14:editId="5200B270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495425" cy="28575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D60E" w14:textId="77777777" w:rsidR="005B550F" w:rsidRDefault="005B550F" w:rsidP="004F56D6">
      <w:pPr>
        <w:spacing w:after="0" w:line="240" w:lineRule="auto"/>
      </w:pPr>
      <w:r>
        <w:separator/>
      </w:r>
    </w:p>
  </w:footnote>
  <w:footnote w:type="continuationSeparator" w:id="0">
    <w:p w14:paraId="42E8FD6C" w14:textId="77777777" w:rsidR="005B550F" w:rsidRDefault="005B550F" w:rsidP="004F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1267C"/>
    <w:multiLevelType w:val="hybridMultilevel"/>
    <w:tmpl w:val="1846B76E"/>
    <w:lvl w:ilvl="0" w:tplc="6AB03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65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83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45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02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0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24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64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A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DF0F2E"/>
    <w:multiLevelType w:val="hybridMultilevel"/>
    <w:tmpl w:val="06F42926"/>
    <w:lvl w:ilvl="0" w:tplc="EB966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8D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49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4D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68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4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87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47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B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3C181C"/>
    <w:multiLevelType w:val="hybridMultilevel"/>
    <w:tmpl w:val="F856AEB6"/>
    <w:lvl w:ilvl="0" w:tplc="7758D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DB0"/>
    <w:multiLevelType w:val="hybridMultilevel"/>
    <w:tmpl w:val="8C74A004"/>
    <w:lvl w:ilvl="0" w:tplc="48183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C6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E9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346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06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54C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8A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88B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A8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27DBD"/>
    <w:multiLevelType w:val="hybridMultilevel"/>
    <w:tmpl w:val="0972D82C"/>
    <w:lvl w:ilvl="0" w:tplc="92FA0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86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A0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A6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08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49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85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4F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2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6F017F"/>
    <w:multiLevelType w:val="hybridMultilevel"/>
    <w:tmpl w:val="47423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EF0BBE"/>
    <w:multiLevelType w:val="hybridMultilevel"/>
    <w:tmpl w:val="549E9718"/>
    <w:lvl w:ilvl="0" w:tplc="EB9661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C1"/>
    <w:rsid w:val="0007480B"/>
    <w:rsid w:val="001152C0"/>
    <w:rsid w:val="0016460E"/>
    <w:rsid w:val="001759D4"/>
    <w:rsid w:val="002E394F"/>
    <w:rsid w:val="0038344E"/>
    <w:rsid w:val="004D3171"/>
    <w:rsid w:val="004F56D6"/>
    <w:rsid w:val="005B550F"/>
    <w:rsid w:val="006B09EC"/>
    <w:rsid w:val="007A27BD"/>
    <w:rsid w:val="009672D0"/>
    <w:rsid w:val="00AB7FC8"/>
    <w:rsid w:val="00C71822"/>
    <w:rsid w:val="00CC689C"/>
    <w:rsid w:val="00DE06C1"/>
    <w:rsid w:val="00EF6BB1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54A96"/>
  <w15:chartTrackingRefBased/>
  <w15:docId w15:val="{80C9EFDA-49B5-4113-A320-52E255C2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7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A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6D6"/>
  </w:style>
  <w:style w:type="paragraph" w:styleId="Footer">
    <w:name w:val="footer"/>
    <w:basedOn w:val="Normal"/>
    <w:link w:val="FooterChar"/>
    <w:uiPriority w:val="99"/>
    <w:unhideWhenUsed/>
    <w:rsid w:val="004F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0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79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1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2019-07-05T18:57:00Z</dcterms:created>
  <dcterms:modified xsi:type="dcterms:W3CDTF">2019-07-08T16:40:00Z</dcterms:modified>
</cp:coreProperties>
</file>