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6183F" w14:textId="77777777" w:rsidR="00EF6111" w:rsidRPr="00D927A5" w:rsidRDefault="00EF6111" w:rsidP="00D927A5">
      <w:pPr>
        <w:shd w:val="clear" w:color="auto" w:fill="4472C4" w:themeFill="accent1"/>
        <w:jc w:val="center"/>
        <w:rPr>
          <w:b/>
          <w:color w:val="FFFFFF" w:themeColor="background1"/>
          <w:sz w:val="52"/>
          <w:szCs w:val="32"/>
        </w:rPr>
      </w:pPr>
      <w:r w:rsidRPr="00D927A5">
        <w:rPr>
          <w:b/>
          <w:color w:val="FFFFFF" w:themeColor="background1"/>
          <w:sz w:val="52"/>
          <w:szCs w:val="32"/>
        </w:rPr>
        <w:t xml:space="preserve">Tier II Readiness </w:t>
      </w:r>
      <w:r w:rsidR="00586604" w:rsidRPr="00D927A5">
        <w:rPr>
          <w:b/>
          <w:color w:val="FFFFFF" w:themeColor="background1"/>
          <w:sz w:val="52"/>
          <w:szCs w:val="32"/>
        </w:rPr>
        <w:t>Guide</w:t>
      </w:r>
      <w:r w:rsidR="001B1096" w:rsidRPr="00D927A5">
        <w:rPr>
          <w:b/>
          <w:color w:val="FFFFFF" w:themeColor="background1"/>
          <w:sz w:val="52"/>
          <w:szCs w:val="32"/>
        </w:rPr>
        <w:t xml:space="preserve"> with Action Planning</w:t>
      </w:r>
    </w:p>
    <w:p w14:paraId="7C7CF29D" w14:textId="06803CAC" w:rsidR="001B1096" w:rsidRPr="00D927A5" w:rsidRDefault="00EF6111">
      <w:pPr>
        <w:rPr>
          <w:b/>
          <w:i/>
        </w:rPr>
      </w:pPr>
      <w:r w:rsidRPr="00D927A5">
        <w:rPr>
          <w:b/>
          <w:i/>
        </w:rPr>
        <w:t>Note: Tier</w:t>
      </w:r>
      <w:r w:rsidR="00104594">
        <w:rPr>
          <w:b/>
          <w:i/>
        </w:rPr>
        <w:t xml:space="preserve"> II</w:t>
      </w:r>
      <w:r w:rsidRPr="00D927A5">
        <w:rPr>
          <w:b/>
          <w:i/>
        </w:rPr>
        <w:t xml:space="preserve"> implementation decisions shoul</w:t>
      </w:r>
      <w:r w:rsidR="003B0DFE">
        <w:rPr>
          <w:b/>
          <w:i/>
        </w:rPr>
        <w:t xml:space="preserve">d be based on local context and </w:t>
      </w:r>
      <w:r w:rsidRPr="00D927A5">
        <w:rPr>
          <w:b/>
          <w:i/>
        </w:rPr>
        <w:t>in coordination with local coaches and technical assistance providers.</w:t>
      </w:r>
      <w:r w:rsidR="00E100FD" w:rsidRPr="00D927A5">
        <w:rPr>
          <w:b/>
          <w:i/>
        </w:rPr>
        <w:t xml:space="preserve"> </w:t>
      </w:r>
    </w:p>
    <w:p w14:paraId="6074670C" w14:textId="67022F35" w:rsidR="00EF6111" w:rsidRDefault="00E100FD">
      <w:r>
        <w:t xml:space="preserve">Below </w:t>
      </w:r>
      <w:r w:rsidR="005D3AFF">
        <w:t xml:space="preserve">is an interactive </w:t>
      </w:r>
      <w:r>
        <w:t>guide</w:t>
      </w:r>
      <w:r w:rsidR="005D3AFF">
        <w:t xml:space="preserve"> (helpful resources are hyperlinked)</w:t>
      </w:r>
      <w:r>
        <w:t xml:space="preserve"> </w:t>
      </w:r>
      <w:r w:rsidR="005D3AFF">
        <w:t xml:space="preserve">to help schools </w:t>
      </w:r>
      <w:r>
        <w:t>determin</w:t>
      </w:r>
      <w:r w:rsidR="005D3AFF">
        <w:t>e</w:t>
      </w:r>
      <w:r>
        <w:t xml:space="preserve"> readiness for Tier II.</w:t>
      </w:r>
      <w:r w:rsidR="001A6FC8">
        <w:t xml:space="preserve"> It is important to have data to </w:t>
      </w:r>
      <w:r w:rsidR="005D3AFF">
        <w:t>substantiate</w:t>
      </w:r>
      <w:r w:rsidR="001A6FC8">
        <w:t xml:space="preserve"> your responses, so </w:t>
      </w:r>
      <w:r w:rsidR="001A6FC8" w:rsidRPr="00104594">
        <w:rPr>
          <w:i/>
        </w:rPr>
        <w:t>some</w:t>
      </w:r>
      <w:r w:rsidR="001A6FC8">
        <w:t xml:space="preserve"> possible data sources are listed below.</w:t>
      </w:r>
    </w:p>
    <w:tbl>
      <w:tblPr>
        <w:tblStyle w:val="TableGrid"/>
        <w:tblW w:w="1326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203"/>
        <w:gridCol w:w="3323"/>
        <w:gridCol w:w="106"/>
        <w:gridCol w:w="2837"/>
        <w:gridCol w:w="3797"/>
      </w:tblGrid>
      <w:tr w:rsidR="00104594" w14:paraId="0DA1B65B" w14:textId="77777777" w:rsidTr="0059449A">
        <w:trPr>
          <w:trHeight w:val="719"/>
          <w:tblHeader/>
          <w:jc w:val="center"/>
        </w:trPr>
        <w:tc>
          <w:tcPr>
            <w:tcW w:w="3203" w:type="dxa"/>
            <w:shd w:val="clear" w:color="auto" w:fill="4472C4" w:themeFill="accent1"/>
            <w:vAlign w:val="center"/>
          </w:tcPr>
          <w:p w14:paraId="6CA2147E" w14:textId="77777777" w:rsidR="00104594" w:rsidRPr="00D927A5" w:rsidRDefault="00104594" w:rsidP="0010459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bookmarkStart w:id="0" w:name="_Hlk4156403"/>
            <w:r w:rsidRPr="00D927A5">
              <w:rPr>
                <w:b/>
                <w:color w:val="FFFFFF" w:themeColor="background1"/>
                <w:sz w:val="28"/>
                <w:szCs w:val="28"/>
              </w:rPr>
              <w:t>Guiding Questions</w:t>
            </w:r>
          </w:p>
        </w:tc>
        <w:tc>
          <w:tcPr>
            <w:tcW w:w="3323" w:type="dxa"/>
            <w:shd w:val="clear" w:color="auto" w:fill="4472C4" w:themeFill="accent1"/>
            <w:vAlign w:val="center"/>
          </w:tcPr>
          <w:p w14:paraId="0FEDE842" w14:textId="60D79D60" w:rsidR="00104594" w:rsidRPr="00D927A5" w:rsidRDefault="00FA52B6" w:rsidP="0010459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Status/Update</w:t>
            </w:r>
            <w:r w:rsidR="00104594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  <w:tc>
          <w:tcPr>
            <w:tcW w:w="2943" w:type="dxa"/>
            <w:gridSpan w:val="2"/>
            <w:shd w:val="clear" w:color="auto" w:fill="4472C4" w:themeFill="accent1"/>
            <w:vAlign w:val="center"/>
          </w:tcPr>
          <w:p w14:paraId="13633879" w14:textId="5D2073EF" w:rsidR="00104594" w:rsidRPr="00D927A5" w:rsidRDefault="00104594" w:rsidP="0010459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D927A5">
              <w:rPr>
                <w:b/>
                <w:color w:val="FFFFFF" w:themeColor="background1"/>
                <w:sz w:val="28"/>
                <w:szCs w:val="28"/>
              </w:rPr>
              <w:t xml:space="preserve">Possible </w:t>
            </w:r>
            <w:r w:rsidR="00FA52B6" w:rsidRPr="00D927A5">
              <w:rPr>
                <w:b/>
                <w:color w:val="FFFFFF" w:themeColor="background1"/>
                <w:sz w:val="28"/>
                <w:szCs w:val="28"/>
              </w:rPr>
              <w:t>Data Sources</w:t>
            </w:r>
          </w:p>
        </w:tc>
        <w:tc>
          <w:tcPr>
            <w:tcW w:w="3795" w:type="dxa"/>
            <w:shd w:val="clear" w:color="auto" w:fill="4472C4" w:themeFill="accent1"/>
            <w:vAlign w:val="center"/>
          </w:tcPr>
          <w:p w14:paraId="34F3F243" w14:textId="205DCF7E" w:rsidR="00104594" w:rsidRPr="00D927A5" w:rsidRDefault="00104594" w:rsidP="0010459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D927A5">
              <w:rPr>
                <w:b/>
                <w:color w:val="FFFFFF" w:themeColor="background1"/>
                <w:sz w:val="28"/>
                <w:szCs w:val="28"/>
              </w:rPr>
              <w:t>Notes</w:t>
            </w:r>
            <w:r w:rsidR="00FA52B6" w:rsidRPr="00D927A5">
              <w:rPr>
                <w:b/>
                <w:color w:val="FFFFFF" w:themeColor="background1"/>
                <w:sz w:val="28"/>
                <w:szCs w:val="28"/>
              </w:rPr>
              <w:t>, Action Plans</w:t>
            </w:r>
          </w:p>
        </w:tc>
      </w:tr>
      <w:tr w:rsidR="00104594" w14:paraId="0E818035" w14:textId="77777777" w:rsidTr="0059449A">
        <w:trPr>
          <w:trHeight w:val="864"/>
          <w:jc w:val="center"/>
        </w:trPr>
        <w:tc>
          <w:tcPr>
            <w:tcW w:w="3203" w:type="dxa"/>
          </w:tcPr>
          <w:p w14:paraId="0FDD7583" w14:textId="49591796" w:rsidR="00104594" w:rsidRDefault="00104594" w:rsidP="00104594">
            <w:r>
              <w:t xml:space="preserve">What is our </w:t>
            </w:r>
            <w:r w:rsidR="00FA52B6">
              <w:t>W</w:t>
            </w:r>
            <w:r>
              <w:t xml:space="preserve">HY? Why do we want to implement </w:t>
            </w:r>
            <w:hyperlink r:id="rId7" w:history="1">
              <w:r w:rsidRPr="0059449A">
                <w:rPr>
                  <w:rStyle w:val="Hyperlink"/>
                </w:rPr>
                <w:t>Tier II</w:t>
              </w:r>
            </w:hyperlink>
            <w:r>
              <w:t>?</w:t>
            </w:r>
          </w:p>
          <w:p w14:paraId="3DF1DBC3" w14:textId="77777777" w:rsidR="00104594" w:rsidRDefault="00104594" w:rsidP="00104594"/>
          <w:p w14:paraId="02889206" w14:textId="77777777" w:rsidR="00104594" w:rsidRDefault="00104594" w:rsidP="00104594"/>
        </w:tc>
        <w:tc>
          <w:tcPr>
            <w:tcW w:w="3323" w:type="dxa"/>
          </w:tcPr>
          <w:p w14:paraId="21CFF3EE" w14:textId="77777777" w:rsidR="00104594" w:rsidRDefault="00104594" w:rsidP="00104594"/>
        </w:tc>
        <w:tc>
          <w:tcPr>
            <w:tcW w:w="2943" w:type="dxa"/>
            <w:gridSpan w:val="2"/>
          </w:tcPr>
          <w:p w14:paraId="61334412" w14:textId="77777777" w:rsidR="00104594" w:rsidRDefault="00104594" w:rsidP="00104594"/>
          <w:p w14:paraId="06C7422E" w14:textId="77777777" w:rsidR="00104594" w:rsidRDefault="00104594" w:rsidP="00104594"/>
          <w:p w14:paraId="4C38F575" w14:textId="77777777" w:rsidR="00104594" w:rsidRDefault="00104594" w:rsidP="00104594"/>
        </w:tc>
        <w:tc>
          <w:tcPr>
            <w:tcW w:w="3795" w:type="dxa"/>
          </w:tcPr>
          <w:p w14:paraId="41CDC814" w14:textId="607A3B11" w:rsidR="00104594" w:rsidRDefault="00104594" w:rsidP="00104594"/>
        </w:tc>
      </w:tr>
      <w:tr w:rsidR="00104594" w14:paraId="216C922E" w14:textId="77777777" w:rsidTr="0059449A">
        <w:trPr>
          <w:trHeight w:val="864"/>
          <w:jc w:val="center"/>
        </w:trPr>
        <w:tc>
          <w:tcPr>
            <w:tcW w:w="3203" w:type="dxa"/>
          </w:tcPr>
          <w:p w14:paraId="19203C09" w14:textId="77777777" w:rsidR="00104594" w:rsidRDefault="00104594" w:rsidP="00104594">
            <w:r>
              <w:t>Are administration and staff committed to implementing Tier II?</w:t>
            </w:r>
          </w:p>
          <w:p w14:paraId="04ABE364" w14:textId="77777777" w:rsidR="00104594" w:rsidRDefault="00104594" w:rsidP="00104594"/>
        </w:tc>
        <w:tc>
          <w:tcPr>
            <w:tcW w:w="3323" w:type="dxa"/>
          </w:tcPr>
          <w:p w14:paraId="7C567A4F" w14:textId="77777777" w:rsidR="00104594" w:rsidRDefault="00104594" w:rsidP="00104594"/>
        </w:tc>
        <w:tc>
          <w:tcPr>
            <w:tcW w:w="2943" w:type="dxa"/>
            <w:gridSpan w:val="2"/>
          </w:tcPr>
          <w:p w14:paraId="2ACCDBAC" w14:textId="6E9D393F" w:rsidR="00104594" w:rsidRDefault="00201E1B" w:rsidP="00104594">
            <w:hyperlink r:id="rId8" w:history="1">
              <w:r w:rsidR="00104594" w:rsidRPr="00D03C29">
                <w:rPr>
                  <w:rStyle w:val="Hyperlink"/>
                </w:rPr>
                <w:t>Commitment survey</w:t>
              </w:r>
            </w:hyperlink>
          </w:p>
        </w:tc>
        <w:tc>
          <w:tcPr>
            <w:tcW w:w="3795" w:type="dxa"/>
          </w:tcPr>
          <w:p w14:paraId="1C9F2C20" w14:textId="402D7421" w:rsidR="00104594" w:rsidRDefault="00104594" w:rsidP="00104594"/>
        </w:tc>
      </w:tr>
      <w:tr w:rsidR="00104594" w14:paraId="3CF09982" w14:textId="77777777" w:rsidTr="0059449A">
        <w:trPr>
          <w:trHeight w:val="1575"/>
          <w:jc w:val="center"/>
        </w:trPr>
        <w:tc>
          <w:tcPr>
            <w:tcW w:w="3203" w:type="dxa"/>
            <w:tcBorders>
              <w:bottom w:val="single" w:sz="18" w:space="0" w:color="auto"/>
            </w:tcBorders>
          </w:tcPr>
          <w:p w14:paraId="5D30BE49" w14:textId="735861CD" w:rsidR="00104594" w:rsidRDefault="00104594" w:rsidP="00104594">
            <w:r>
              <w:t xml:space="preserve">Do we have resources to implement </w:t>
            </w:r>
            <w:hyperlink r:id="rId9" w:history="1">
              <w:r w:rsidRPr="00D03C29">
                <w:rPr>
                  <w:rStyle w:val="Hyperlink"/>
                </w:rPr>
                <w:t>Tie</w:t>
              </w:r>
              <w:r w:rsidRPr="00D03C29">
                <w:rPr>
                  <w:rStyle w:val="Hyperlink"/>
                </w:rPr>
                <w:t>r</w:t>
              </w:r>
              <w:r w:rsidRPr="00D03C29">
                <w:rPr>
                  <w:rStyle w:val="Hyperlink"/>
                </w:rPr>
                <w:t xml:space="preserve"> II</w:t>
              </w:r>
            </w:hyperlink>
            <w:r>
              <w:t>?</w:t>
            </w:r>
          </w:p>
          <w:p w14:paraId="3200CC9D" w14:textId="77777777" w:rsidR="00104594" w:rsidRDefault="00104594" w:rsidP="00104594">
            <w:r>
              <w:t>(e.g., personnel, expertise, resource allocation for interventions, etc.)</w:t>
            </w:r>
          </w:p>
        </w:tc>
        <w:tc>
          <w:tcPr>
            <w:tcW w:w="3323" w:type="dxa"/>
            <w:tcBorders>
              <w:bottom w:val="single" w:sz="18" w:space="0" w:color="auto"/>
            </w:tcBorders>
          </w:tcPr>
          <w:p w14:paraId="54E95D5B" w14:textId="77777777" w:rsidR="00104594" w:rsidRDefault="00104594" w:rsidP="00104594"/>
        </w:tc>
        <w:tc>
          <w:tcPr>
            <w:tcW w:w="2943" w:type="dxa"/>
            <w:gridSpan w:val="2"/>
            <w:tcBorders>
              <w:bottom w:val="single" w:sz="18" w:space="0" w:color="auto"/>
            </w:tcBorders>
          </w:tcPr>
          <w:p w14:paraId="06C6A36A" w14:textId="77777777" w:rsidR="00104594" w:rsidRDefault="00104594" w:rsidP="00104594">
            <w:pPr>
              <w:pStyle w:val="ListParagraph"/>
              <w:numPr>
                <w:ilvl w:val="0"/>
                <w:numId w:val="4"/>
              </w:numPr>
            </w:pPr>
            <w:r>
              <w:t>School Improvement Plan priorities</w:t>
            </w:r>
          </w:p>
          <w:p w14:paraId="27EB3F6B" w14:textId="77777777" w:rsidR="00104594" w:rsidRDefault="00104594" w:rsidP="00104594">
            <w:pPr>
              <w:pStyle w:val="ListParagraph"/>
              <w:numPr>
                <w:ilvl w:val="0"/>
                <w:numId w:val="4"/>
              </w:numPr>
            </w:pPr>
            <w:r>
              <w:t>Mental health partners</w:t>
            </w:r>
          </w:p>
          <w:p w14:paraId="70FB19BC" w14:textId="4F952B37" w:rsidR="0059449A" w:rsidRDefault="00201E1B" w:rsidP="00104594">
            <w:pPr>
              <w:pStyle w:val="ListParagraph"/>
              <w:numPr>
                <w:ilvl w:val="0"/>
                <w:numId w:val="4"/>
              </w:numPr>
            </w:pPr>
            <w:hyperlink r:id="rId10" w:history="1">
              <w:r w:rsidR="0059449A" w:rsidRPr="0059449A">
                <w:rPr>
                  <w:rStyle w:val="Hyperlink"/>
                </w:rPr>
                <w:t>Initiative Inve</w:t>
              </w:r>
              <w:r w:rsidR="0059449A" w:rsidRPr="0059449A">
                <w:rPr>
                  <w:rStyle w:val="Hyperlink"/>
                </w:rPr>
                <w:t>n</w:t>
              </w:r>
              <w:r w:rsidR="0059449A" w:rsidRPr="0059449A">
                <w:rPr>
                  <w:rStyle w:val="Hyperlink"/>
                </w:rPr>
                <w:t>tory</w:t>
              </w:r>
            </w:hyperlink>
          </w:p>
        </w:tc>
        <w:tc>
          <w:tcPr>
            <w:tcW w:w="3795" w:type="dxa"/>
            <w:tcBorders>
              <w:bottom w:val="single" w:sz="18" w:space="0" w:color="auto"/>
            </w:tcBorders>
          </w:tcPr>
          <w:p w14:paraId="17AF58DB" w14:textId="10142C7B" w:rsidR="00104594" w:rsidRDefault="00104594" w:rsidP="00104594"/>
        </w:tc>
      </w:tr>
      <w:tr w:rsidR="00104594" w14:paraId="6496FC6E" w14:textId="77777777" w:rsidTr="0059449A">
        <w:trPr>
          <w:trHeight w:val="414"/>
          <w:jc w:val="center"/>
        </w:trPr>
        <w:tc>
          <w:tcPr>
            <w:tcW w:w="13266" w:type="dxa"/>
            <w:gridSpan w:val="5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D9552D0" w14:textId="1284E81C" w:rsidR="00104594" w:rsidRPr="00FA52B6" w:rsidRDefault="00104594" w:rsidP="00FA52B6">
            <w:pPr>
              <w:jc w:val="center"/>
              <w:rPr>
                <w:b/>
                <w:color w:val="000000" w:themeColor="text1"/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A52B6">
              <w:rPr>
                <w:b/>
                <w:color w:val="000000" w:themeColor="text1"/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Recommended Tier II Readiness Criteria:</w:t>
            </w:r>
          </w:p>
        </w:tc>
      </w:tr>
      <w:tr w:rsidR="00FA52B6" w14:paraId="700E3E1F" w14:textId="77777777" w:rsidTr="0059449A">
        <w:trPr>
          <w:trHeight w:val="1137"/>
          <w:jc w:val="center"/>
        </w:trPr>
        <w:tc>
          <w:tcPr>
            <w:tcW w:w="663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C271FD5" w14:textId="77777777" w:rsidR="00FA52B6" w:rsidRPr="00FA52B6" w:rsidRDefault="00FA52B6" w:rsidP="00FA52B6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A52B6">
              <w:rPr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70% or higher on the Tiered Fidelity Inventory (TFI) </w:t>
            </w:r>
          </w:p>
          <w:p w14:paraId="60BD78B0" w14:textId="0D667A14" w:rsidR="00FA52B6" w:rsidRPr="00FA52B6" w:rsidRDefault="00FA52B6" w:rsidP="00FA52B6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A52B6">
              <w:rPr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80% or higher on the Self-Assessment Survey (SAS) 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</w:tcPr>
          <w:p w14:paraId="21D5A427" w14:textId="77777777" w:rsidR="00FA52B6" w:rsidRPr="00FA52B6" w:rsidRDefault="00FA52B6" w:rsidP="00FA52B6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A52B6">
              <w:rPr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80% of students with 1 or fewer discipline referrals </w:t>
            </w:r>
          </w:p>
          <w:p w14:paraId="46BD87C4" w14:textId="77777777" w:rsidR="00FA52B6" w:rsidRPr="00FA52B6" w:rsidRDefault="00FA52B6" w:rsidP="00FA52B6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A52B6">
              <w:rPr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Effective classroom practices are being implemented</w:t>
            </w:r>
          </w:p>
        </w:tc>
      </w:tr>
      <w:tr w:rsidR="00104594" w14:paraId="1A7BC70F" w14:textId="77777777" w:rsidTr="0059449A">
        <w:trPr>
          <w:trHeight w:val="1530"/>
          <w:jc w:val="center"/>
        </w:trPr>
        <w:tc>
          <w:tcPr>
            <w:tcW w:w="3203" w:type="dxa"/>
          </w:tcPr>
          <w:p w14:paraId="753DE2CB" w14:textId="77777777" w:rsidR="00104594" w:rsidRDefault="00104594" w:rsidP="00104594">
            <w:r>
              <w:lastRenderedPageBreak/>
              <w:t xml:space="preserve">How well are we implementing Tier I? </w:t>
            </w:r>
          </w:p>
        </w:tc>
        <w:tc>
          <w:tcPr>
            <w:tcW w:w="3323" w:type="dxa"/>
          </w:tcPr>
          <w:p w14:paraId="5CAD1918" w14:textId="77777777" w:rsidR="00104594" w:rsidRDefault="00104594" w:rsidP="00104594"/>
        </w:tc>
        <w:tc>
          <w:tcPr>
            <w:tcW w:w="2943" w:type="dxa"/>
            <w:gridSpan w:val="2"/>
          </w:tcPr>
          <w:p w14:paraId="239E1090" w14:textId="42BB0098" w:rsidR="00104594" w:rsidRPr="00D03C29" w:rsidRDefault="00D03C29" w:rsidP="00104594">
            <w:pPr>
              <w:pStyle w:val="ListParagraph"/>
              <w:numPr>
                <w:ilvl w:val="0"/>
                <w:numId w:val="3"/>
              </w:numPr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"https://www.pbisapps.org/Resources/SWIS%20Publications/SWPBIS%20Tiered%20Fidelity%20Inventory%20(TFI).pdf" </w:instrText>
            </w:r>
            <w:r>
              <w:fldChar w:fldCharType="separate"/>
            </w:r>
            <w:r w:rsidRPr="00D03C29">
              <w:rPr>
                <w:rStyle w:val="Hyperlink"/>
              </w:rPr>
              <w:t>Tiered Fidelity Inventory (</w:t>
            </w:r>
            <w:r w:rsidR="00104594" w:rsidRPr="00D03C29">
              <w:rPr>
                <w:rStyle w:val="Hyperlink"/>
              </w:rPr>
              <w:t>TFI</w:t>
            </w:r>
            <w:r w:rsidRPr="00D03C29">
              <w:rPr>
                <w:rStyle w:val="Hyperlink"/>
              </w:rPr>
              <w:t>)</w:t>
            </w:r>
          </w:p>
          <w:p w14:paraId="01EE256E" w14:textId="7425700B" w:rsidR="00104594" w:rsidRPr="00D03C29" w:rsidRDefault="00D03C29" w:rsidP="00104594">
            <w:pPr>
              <w:pStyle w:val="ListParagraph"/>
              <w:numPr>
                <w:ilvl w:val="0"/>
                <w:numId w:val="3"/>
              </w:numPr>
              <w:rPr>
                <w:rStyle w:val="Hyperlink"/>
              </w:rPr>
            </w:pPr>
            <w:r>
              <w:fldChar w:fldCharType="end"/>
            </w:r>
            <w:r>
              <w:fldChar w:fldCharType="begin"/>
            </w:r>
            <w:r>
              <w:instrText xml:space="preserve"> HYPERLINK "https://www.pbisapps.org/Resources/SWIS%20Publications/Self-Assessment%20Survey.rtf" </w:instrText>
            </w:r>
            <w:r>
              <w:fldChar w:fldCharType="separate"/>
            </w:r>
            <w:r w:rsidRPr="00D03C29">
              <w:rPr>
                <w:rStyle w:val="Hyperlink"/>
              </w:rPr>
              <w:t>Self-Assessment Survey (</w:t>
            </w:r>
            <w:r w:rsidR="00104594" w:rsidRPr="00D03C29">
              <w:rPr>
                <w:rStyle w:val="Hyperlink"/>
              </w:rPr>
              <w:t>SAS</w:t>
            </w:r>
            <w:r w:rsidRPr="00D03C29">
              <w:rPr>
                <w:rStyle w:val="Hyperlink"/>
              </w:rPr>
              <w:t>)</w:t>
            </w:r>
          </w:p>
          <w:p w14:paraId="53A01897" w14:textId="1A45473F" w:rsidR="00104594" w:rsidRDefault="00D03C29" w:rsidP="00104594">
            <w:pPr>
              <w:pStyle w:val="ListParagraph"/>
              <w:numPr>
                <w:ilvl w:val="0"/>
                <w:numId w:val="3"/>
              </w:numPr>
            </w:pPr>
            <w:r>
              <w:fldChar w:fldCharType="end"/>
            </w:r>
            <w:r w:rsidR="00104594">
              <w:t>Student outcomes</w:t>
            </w:r>
          </w:p>
        </w:tc>
        <w:tc>
          <w:tcPr>
            <w:tcW w:w="3795" w:type="dxa"/>
          </w:tcPr>
          <w:p w14:paraId="77A89C29" w14:textId="6C174432" w:rsidR="00104594" w:rsidRDefault="00104594" w:rsidP="00104594"/>
        </w:tc>
      </w:tr>
      <w:tr w:rsidR="00104594" w14:paraId="79FF47E9" w14:textId="77777777" w:rsidTr="0059449A">
        <w:trPr>
          <w:trHeight w:val="1035"/>
          <w:jc w:val="center"/>
        </w:trPr>
        <w:tc>
          <w:tcPr>
            <w:tcW w:w="3203" w:type="dxa"/>
          </w:tcPr>
          <w:p w14:paraId="19904F29" w14:textId="77777777" w:rsidR="00104594" w:rsidRDefault="00104594" w:rsidP="00104594">
            <w:r>
              <w:t xml:space="preserve">How many students are following the school-wide expectations most of the time? </w:t>
            </w:r>
          </w:p>
        </w:tc>
        <w:tc>
          <w:tcPr>
            <w:tcW w:w="3323" w:type="dxa"/>
          </w:tcPr>
          <w:p w14:paraId="68A2B70E" w14:textId="1110F12A" w:rsidR="00104594" w:rsidRDefault="00104594" w:rsidP="00104594"/>
        </w:tc>
        <w:tc>
          <w:tcPr>
            <w:tcW w:w="2943" w:type="dxa"/>
            <w:gridSpan w:val="2"/>
          </w:tcPr>
          <w:p w14:paraId="391AA494" w14:textId="73775B28" w:rsidR="00104594" w:rsidRPr="00DF24C1" w:rsidRDefault="00104594" w:rsidP="00104594">
            <w:r w:rsidRPr="00DF24C1">
              <w:t>School-wide discipline data</w:t>
            </w:r>
          </w:p>
          <w:p w14:paraId="4E289E74" w14:textId="001652E9" w:rsidR="00104594" w:rsidRDefault="00104594" w:rsidP="00104594"/>
          <w:p w14:paraId="7F521428" w14:textId="77777777" w:rsidR="00104594" w:rsidRDefault="00104594" w:rsidP="00104594"/>
        </w:tc>
        <w:tc>
          <w:tcPr>
            <w:tcW w:w="3795" w:type="dxa"/>
          </w:tcPr>
          <w:p w14:paraId="455571E5" w14:textId="3FDC3E62" w:rsidR="00104594" w:rsidRDefault="00104594" w:rsidP="00104594"/>
        </w:tc>
      </w:tr>
      <w:bookmarkEnd w:id="0"/>
      <w:tr w:rsidR="00104594" w14:paraId="477E1F37" w14:textId="77777777" w:rsidTr="0059449A">
        <w:trPr>
          <w:trHeight w:val="1278"/>
          <w:jc w:val="center"/>
        </w:trPr>
        <w:tc>
          <w:tcPr>
            <w:tcW w:w="3203" w:type="dxa"/>
          </w:tcPr>
          <w:p w14:paraId="5176C129" w14:textId="77777777" w:rsidR="00104594" w:rsidRDefault="00104594" w:rsidP="00104594">
            <w:r>
              <w:t xml:space="preserve">Are we regularly collecting and reviewing school-wide discipline data and sharing with stakeholders? </w:t>
            </w:r>
          </w:p>
          <w:p w14:paraId="65BFBE7B" w14:textId="77777777" w:rsidR="00104594" w:rsidRDefault="00104594" w:rsidP="00104594"/>
        </w:tc>
        <w:tc>
          <w:tcPr>
            <w:tcW w:w="3323" w:type="dxa"/>
          </w:tcPr>
          <w:p w14:paraId="23F1F793" w14:textId="77777777" w:rsidR="00104594" w:rsidRDefault="00104594" w:rsidP="00104594"/>
        </w:tc>
        <w:tc>
          <w:tcPr>
            <w:tcW w:w="2943" w:type="dxa"/>
            <w:gridSpan w:val="2"/>
          </w:tcPr>
          <w:p w14:paraId="5C75081E" w14:textId="77777777" w:rsidR="00104594" w:rsidRDefault="00201E1B" w:rsidP="0059449A">
            <w:pPr>
              <w:pStyle w:val="ListParagraph"/>
              <w:numPr>
                <w:ilvl w:val="0"/>
                <w:numId w:val="6"/>
              </w:numPr>
            </w:pPr>
            <w:hyperlink r:id="rId11" w:history="1">
              <w:r w:rsidR="0059449A" w:rsidRPr="0059449A">
                <w:rPr>
                  <w:rStyle w:val="Hyperlink"/>
                </w:rPr>
                <w:t>Communic</w:t>
              </w:r>
              <w:r w:rsidR="0059449A" w:rsidRPr="0059449A">
                <w:rPr>
                  <w:rStyle w:val="Hyperlink"/>
                </w:rPr>
                <w:t>a</w:t>
              </w:r>
              <w:r w:rsidR="0059449A" w:rsidRPr="0059449A">
                <w:rPr>
                  <w:rStyle w:val="Hyperlink"/>
                </w:rPr>
                <w:t>t</w:t>
              </w:r>
              <w:r w:rsidR="0059449A" w:rsidRPr="0059449A">
                <w:rPr>
                  <w:rStyle w:val="Hyperlink"/>
                </w:rPr>
                <w:t>i</w:t>
              </w:r>
              <w:r w:rsidR="0059449A" w:rsidRPr="0059449A">
                <w:rPr>
                  <w:rStyle w:val="Hyperlink"/>
                </w:rPr>
                <w:t>o</w:t>
              </w:r>
              <w:r w:rsidR="0059449A" w:rsidRPr="0059449A">
                <w:rPr>
                  <w:rStyle w:val="Hyperlink"/>
                </w:rPr>
                <w:t>n Plan</w:t>
              </w:r>
            </w:hyperlink>
          </w:p>
          <w:p w14:paraId="404C28C9" w14:textId="4EF850B3" w:rsidR="0059449A" w:rsidRDefault="00201E1B" w:rsidP="0059449A">
            <w:pPr>
              <w:pStyle w:val="ListParagraph"/>
              <w:numPr>
                <w:ilvl w:val="0"/>
                <w:numId w:val="6"/>
              </w:numPr>
            </w:pPr>
            <w:hyperlink r:id="rId12" w:history="1">
              <w:r w:rsidR="0059449A" w:rsidRPr="0059449A">
                <w:rPr>
                  <w:rStyle w:val="Hyperlink"/>
                </w:rPr>
                <w:t>Team meeting m</w:t>
              </w:r>
              <w:r w:rsidR="0059449A" w:rsidRPr="0059449A">
                <w:rPr>
                  <w:rStyle w:val="Hyperlink"/>
                </w:rPr>
                <w:t>i</w:t>
              </w:r>
              <w:r w:rsidR="0059449A" w:rsidRPr="0059449A">
                <w:rPr>
                  <w:rStyle w:val="Hyperlink"/>
                </w:rPr>
                <w:t>nutes</w:t>
              </w:r>
            </w:hyperlink>
          </w:p>
        </w:tc>
        <w:tc>
          <w:tcPr>
            <w:tcW w:w="3795" w:type="dxa"/>
          </w:tcPr>
          <w:p w14:paraId="14B38EE8" w14:textId="0ADC4B94" w:rsidR="00104594" w:rsidRDefault="00104594" w:rsidP="00104594"/>
        </w:tc>
      </w:tr>
      <w:tr w:rsidR="00104594" w14:paraId="398D19B2" w14:textId="77777777" w:rsidTr="0059449A">
        <w:trPr>
          <w:trHeight w:val="1152"/>
          <w:jc w:val="center"/>
        </w:trPr>
        <w:tc>
          <w:tcPr>
            <w:tcW w:w="3203" w:type="dxa"/>
          </w:tcPr>
          <w:p w14:paraId="4C805F04" w14:textId="77777777" w:rsidR="00104594" w:rsidRDefault="00104594" w:rsidP="00104594">
            <w:r>
              <w:t xml:space="preserve">Are </w:t>
            </w:r>
            <w:hyperlink r:id="rId13" w:history="1">
              <w:r w:rsidRPr="00065ABD">
                <w:rPr>
                  <w:rStyle w:val="Hyperlink"/>
                </w:rPr>
                <w:t>effective classro</w:t>
              </w:r>
              <w:r w:rsidRPr="00065ABD">
                <w:rPr>
                  <w:rStyle w:val="Hyperlink"/>
                </w:rPr>
                <w:t>o</w:t>
              </w:r>
              <w:r w:rsidRPr="00065ABD">
                <w:rPr>
                  <w:rStyle w:val="Hyperlink"/>
                </w:rPr>
                <w:t>m practices</w:t>
              </w:r>
            </w:hyperlink>
          </w:p>
          <w:p w14:paraId="73C9F4B7" w14:textId="77777777" w:rsidR="00104594" w:rsidRDefault="00104594" w:rsidP="00104594">
            <w:r>
              <w:t>being implemented widely?</w:t>
            </w:r>
          </w:p>
        </w:tc>
        <w:tc>
          <w:tcPr>
            <w:tcW w:w="3323" w:type="dxa"/>
          </w:tcPr>
          <w:p w14:paraId="44434E12" w14:textId="77777777" w:rsidR="00104594" w:rsidRDefault="00104594" w:rsidP="00104594"/>
        </w:tc>
        <w:tc>
          <w:tcPr>
            <w:tcW w:w="2943" w:type="dxa"/>
            <w:gridSpan w:val="2"/>
          </w:tcPr>
          <w:p w14:paraId="6504CB16" w14:textId="220087F3" w:rsidR="00104594" w:rsidRDefault="00011481" w:rsidP="005D3AFF">
            <w:pPr>
              <w:pStyle w:val="ListParagraph"/>
              <w:numPr>
                <w:ilvl w:val="0"/>
                <w:numId w:val="7"/>
              </w:numPr>
            </w:pPr>
            <w:hyperlink r:id="rId14" w:history="1">
              <w:r w:rsidRPr="00011481">
                <w:rPr>
                  <w:rStyle w:val="Hyperlink"/>
                </w:rPr>
                <w:t>Classroom Management Self-Assessment</w:t>
              </w:r>
            </w:hyperlink>
            <w:r w:rsidR="005D3AFF">
              <w:t xml:space="preserve"> </w:t>
            </w:r>
          </w:p>
        </w:tc>
        <w:tc>
          <w:tcPr>
            <w:tcW w:w="3795" w:type="dxa"/>
          </w:tcPr>
          <w:p w14:paraId="6516DF9B" w14:textId="44C56D74" w:rsidR="00104594" w:rsidRDefault="00104594" w:rsidP="00104594"/>
        </w:tc>
      </w:tr>
      <w:tr w:rsidR="00104594" w14:paraId="5CD9CBC2" w14:textId="77777777" w:rsidTr="0059449A">
        <w:trPr>
          <w:trHeight w:val="1044"/>
          <w:jc w:val="center"/>
        </w:trPr>
        <w:tc>
          <w:tcPr>
            <w:tcW w:w="3203" w:type="dxa"/>
          </w:tcPr>
          <w:p w14:paraId="751F9A14" w14:textId="16B1B6C9" w:rsidR="00104594" w:rsidRDefault="00104594" w:rsidP="00104594">
            <w:r>
              <w:t xml:space="preserve">Are </w:t>
            </w:r>
            <w:r w:rsidRPr="00011481">
              <w:t>classroom mino</w:t>
            </w:r>
            <w:r w:rsidRPr="00011481">
              <w:t>r</w:t>
            </w:r>
            <w:r w:rsidRPr="00011481">
              <w:t xml:space="preserve"> data</w:t>
            </w:r>
            <w:r>
              <w:t xml:space="preserve"> being documented?</w:t>
            </w:r>
          </w:p>
          <w:p w14:paraId="5866D7FE" w14:textId="77777777" w:rsidR="00104594" w:rsidRDefault="00104594" w:rsidP="00104594"/>
        </w:tc>
        <w:tc>
          <w:tcPr>
            <w:tcW w:w="3323" w:type="dxa"/>
          </w:tcPr>
          <w:p w14:paraId="183AC028" w14:textId="77777777" w:rsidR="00104594" w:rsidRDefault="00104594" w:rsidP="00104594"/>
        </w:tc>
        <w:tc>
          <w:tcPr>
            <w:tcW w:w="2943" w:type="dxa"/>
            <w:gridSpan w:val="2"/>
          </w:tcPr>
          <w:p w14:paraId="29D37B62" w14:textId="77777777" w:rsidR="00104594" w:rsidRDefault="00104594" w:rsidP="00104594"/>
        </w:tc>
        <w:tc>
          <w:tcPr>
            <w:tcW w:w="3795" w:type="dxa"/>
          </w:tcPr>
          <w:p w14:paraId="20EA7010" w14:textId="03F003EE" w:rsidR="00104594" w:rsidRDefault="00104594" w:rsidP="00104594"/>
        </w:tc>
      </w:tr>
      <w:tr w:rsidR="00104594" w14:paraId="19C29592" w14:textId="77777777" w:rsidTr="0059449A">
        <w:trPr>
          <w:trHeight w:val="1239"/>
          <w:jc w:val="center"/>
        </w:trPr>
        <w:tc>
          <w:tcPr>
            <w:tcW w:w="3203" w:type="dxa"/>
          </w:tcPr>
          <w:p w14:paraId="2A6AC94A" w14:textId="77777777" w:rsidR="00104594" w:rsidRDefault="00104594" w:rsidP="00104594">
            <w:r>
              <w:t>Is our current data system capable of supporting Tier II data?</w:t>
            </w:r>
          </w:p>
          <w:p w14:paraId="5DB8E05E" w14:textId="77777777" w:rsidR="00104594" w:rsidRDefault="00104594" w:rsidP="00104594"/>
        </w:tc>
        <w:tc>
          <w:tcPr>
            <w:tcW w:w="3323" w:type="dxa"/>
          </w:tcPr>
          <w:p w14:paraId="271A2D4A" w14:textId="77777777" w:rsidR="00104594" w:rsidRDefault="00104594" w:rsidP="00104594"/>
        </w:tc>
        <w:tc>
          <w:tcPr>
            <w:tcW w:w="2943" w:type="dxa"/>
            <w:gridSpan w:val="2"/>
          </w:tcPr>
          <w:p w14:paraId="44E81FE9" w14:textId="77777777" w:rsidR="00104594" w:rsidRDefault="00104594" w:rsidP="00104594"/>
        </w:tc>
        <w:tc>
          <w:tcPr>
            <w:tcW w:w="3795" w:type="dxa"/>
          </w:tcPr>
          <w:p w14:paraId="3248466D" w14:textId="313121BD" w:rsidR="00104594" w:rsidRDefault="00104594" w:rsidP="00104594"/>
        </w:tc>
      </w:tr>
    </w:tbl>
    <w:p w14:paraId="4BDBED3F" w14:textId="4F295830" w:rsidR="0059449A" w:rsidRDefault="0059449A" w:rsidP="0059449A"/>
    <w:p w14:paraId="0028FC2A" w14:textId="3F5E78C0" w:rsidR="0059449A" w:rsidRPr="0059449A" w:rsidRDefault="0059449A" w:rsidP="0059449A">
      <w:pPr>
        <w:tabs>
          <w:tab w:val="left" w:pos="1944"/>
        </w:tabs>
      </w:pPr>
      <w:r>
        <w:tab/>
      </w:r>
    </w:p>
    <w:sectPr w:rsidR="0059449A" w:rsidRPr="0059449A" w:rsidSect="003B0DFE">
      <w:footerReference w:type="default" r:id="rId15"/>
      <w:pgSz w:w="15840" w:h="12240" w:orient="landscape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DBC24" w14:textId="77777777" w:rsidR="00201E1B" w:rsidRDefault="00201E1B" w:rsidP="001B6EAC">
      <w:pPr>
        <w:spacing w:after="0" w:line="240" w:lineRule="auto"/>
      </w:pPr>
      <w:r>
        <w:separator/>
      </w:r>
    </w:p>
  </w:endnote>
  <w:endnote w:type="continuationSeparator" w:id="0">
    <w:p w14:paraId="1648F962" w14:textId="77777777" w:rsidR="00201E1B" w:rsidRDefault="00201E1B" w:rsidP="001B6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841E8" w14:textId="36B6835D" w:rsidR="001B6EAC" w:rsidRDefault="001B6EAC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569A7AD" wp14:editId="37ED13B7">
          <wp:simplePos x="0" y="0"/>
          <wp:positionH relativeFrom="margin">
            <wp:align>center</wp:align>
          </wp:positionH>
          <wp:positionV relativeFrom="paragraph">
            <wp:posOffset>25400</wp:posOffset>
          </wp:positionV>
          <wp:extent cx="2350491" cy="441960"/>
          <wp:effectExtent l="0" t="0" r="0" b="0"/>
          <wp:wrapNone/>
          <wp:docPr id="3" name="Pictur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491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E55E6" w14:textId="77777777" w:rsidR="00201E1B" w:rsidRDefault="00201E1B" w:rsidP="001B6EAC">
      <w:pPr>
        <w:spacing w:after="0" w:line="240" w:lineRule="auto"/>
      </w:pPr>
      <w:r>
        <w:separator/>
      </w:r>
    </w:p>
  </w:footnote>
  <w:footnote w:type="continuationSeparator" w:id="0">
    <w:p w14:paraId="4A7CDF15" w14:textId="77777777" w:rsidR="00201E1B" w:rsidRDefault="00201E1B" w:rsidP="001B6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C5F05"/>
    <w:multiLevelType w:val="hybridMultilevel"/>
    <w:tmpl w:val="3D8EF1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A366EA"/>
    <w:multiLevelType w:val="hybridMultilevel"/>
    <w:tmpl w:val="EA566C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0F60D1"/>
    <w:multiLevelType w:val="hybridMultilevel"/>
    <w:tmpl w:val="058AD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E36DA3"/>
    <w:multiLevelType w:val="hybridMultilevel"/>
    <w:tmpl w:val="9D66D0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6E14C3"/>
    <w:multiLevelType w:val="hybridMultilevel"/>
    <w:tmpl w:val="52DC2E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FE4F66"/>
    <w:multiLevelType w:val="hybridMultilevel"/>
    <w:tmpl w:val="A230A3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DD3165"/>
    <w:multiLevelType w:val="hybridMultilevel"/>
    <w:tmpl w:val="66AA1C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3MbQwNrUwNjSzMDRV0lEKTi0uzszPAykwrAUAegcZ7CwAAAA="/>
  </w:docVars>
  <w:rsids>
    <w:rsidRoot w:val="00EF6111"/>
    <w:rsid w:val="00011481"/>
    <w:rsid w:val="00065ABD"/>
    <w:rsid w:val="00104594"/>
    <w:rsid w:val="00151ECB"/>
    <w:rsid w:val="001A6FC8"/>
    <w:rsid w:val="001B1096"/>
    <w:rsid w:val="001B6EAC"/>
    <w:rsid w:val="00201E1B"/>
    <w:rsid w:val="002D4F5B"/>
    <w:rsid w:val="003B0DFE"/>
    <w:rsid w:val="003E51D6"/>
    <w:rsid w:val="004337AD"/>
    <w:rsid w:val="00444461"/>
    <w:rsid w:val="00586604"/>
    <w:rsid w:val="0059449A"/>
    <w:rsid w:val="005D3AFF"/>
    <w:rsid w:val="0062207A"/>
    <w:rsid w:val="006A1757"/>
    <w:rsid w:val="009A745C"/>
    <w:rsid w:val="00CE7F35"/>
    <w:rsid w:val="00D03C29"/>
    <w:rsid w:val="00D16066"/>
    <w:rsid w:val="00D92493"/>
    <w:rsid w:val="00D927A5"/>
    <w:rsid w:val="00DF24C1"/>
    <w:rsid w:val="00E100FD"/>
    <w:rsid w:val="00E47D2B"/>
    <w:rsid w:val="00EF6111"/>
    <w:rsid w:val="00F421C4"/>
    <w:rsid w:val="00F44CEC"/>
    <w:rsid w:val="00F85548"/>
    <w:rsid w:val="00FA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A46B6"/>
  <w15:chartTrackingRefBased/>
  <w15:docId w15:val="{CEACFE0F-9506-4D0E-B078-5AB2F6EA6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6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6FC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444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44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44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44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44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4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65AB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5AB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7D2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04594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03C2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B6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EAC"/>
  </w:style>
  <w:style w:type="paragraph" w:styleId="Footer">
    <w:name w:val="footer"/>
    <w:basedOn w:val="Normal"/>
    <w:link w:val="FooterChar"/>
    <w:uiPriority w:val="99"/>
    <w:unhideWhenUsed/>
    <w:rsid w:val="001B6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ce.astate.edu/pbis/wp-content/uploads/2018/12/Tier-2-Commitment-Survey-MO.docx" TargetMode="External"/><Relationship Id="rId13" Type="http://schemas.openxmlformats.org/officeDocument/2006/relationships/hyperlink" Target="http://pbismissouri.org/tier-1-effective-classroom-practic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bis.org/pbis/tier-2" TargetMode="External"/><Relationship Id="rId12" Type="http://schemas.openxmlformats.org/officeDocument/2006/relationships/hyperlink" Target="http://cce.astate.edu/pbis/wp-content/uploads/2018/09/PBIS-Team-Meeting-Agenda-1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ce.astate.edu/pbis/wp-content/uploads/2017/03/School-Leadership-Team-Communication-Plan.doc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cce.astate.edu/pbis/wp-content/uploads/2019/01/NIRN-Initiative-Inventory-3-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ce.astate.edu/pbis/tier-ii/" TargetMode="External"/><Relationship Id="rId14" Type="http://schemas.openxmlformats.org/officeDocument/2006/relationships/hyperlink" Target="https://www.pbis.org/resource/positive-behavior-support-classroom-management-self-assessmen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Hegger</dc:creator>
  <cp:keywords/>
  <dc:description/>
  <cp:lastModifiedBy>Hegger Rebecca</cp:lastModifiedBy>
  <cp:revision>2</cp:revision>
  <dcterms:created xsi:type="dcterms:W3CDTF">2022-02-02T17:06:00Z</dcterms:created>
  <dcterms:modified xsi:type="dcterms:W3CDTF">2022-02-02T17:06:00Z</dcterms:modified>
</cp:coreProperties>
</file>