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8B1" w:rsidRDefault="00D628B1" w:rsidP="00EA1322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ascii="Verdana" w:eastAsia="Times New Roman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5837555</wp:posOffset>
            </wp:positionH>
            <wp:positionV relativeFrom="paragraph">
              <wp:posOffset>-431800</wp:posOffset>
            </wp:positionV>
            <wp:extent cx="1158875" cy="92583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IS Resource Cen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322" w:rsidRPr="00043479" w:rsidRDefault="00EA1322" w:rsidP="00EA1322">
      <w:pPr>
        <w:jc w:val="center"/>
        <w:rPr>
          <w:b/>
          <w:sz w:val="44"/>
          <w:szCs w:val="44"/>
        </w:rPr>
      </w:pPr>
      <w:r w:rsidRPr="00043479">
        <w:rPr>
          <w:b/>
          <w:sz w:val="44"/>
          <w:szCs w:val="44"/>
        </w:rPr>
        <w:t>School Snapshot Survey on</w:t>
      </w:r>
    </w:p>
    <w:p w:rsidR="00EA1322" w:rsidRDefault="00EA1322" w:rsidP="00EA1322">
      <w:pPr>
        <w:jc w:val="center"/>
        <w:rPr>
          <w:b/>
          <w:sz w:val="44"/>
          <w:szCs w:val="44"/>
        </w:rPr>
      </w:pPr>
      <w:r w:rsidRPr="00043479">
        <w:rPr>
          <w:b/>
          <w:sz w:val="44"/>
          <w:szCs w:val="44"/>
        </w:rPr>
        <w:t>Student Behavior</w:t>
      </w:r>
    </w:p>
    <w:tbl>
      <w:tblPr>
        <w:tblpPr w:leftFromText="180" w:rightFromText="180" w:vertAnchor="text" w:horzAnchor="margin" w:tblpXSpec="center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5"/>
        <w:gridCol w:w="1350"/>
        <w:gridCol w:w="1255"/>
      </w:tblGrid>
      <w:tr w:rsidR="000F1C6E" w:rsidTr="000F1C6E">
        <w:trPr>
          <w:trHeight w:val="576"/>
        </w:trPr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 w:cs="Arial"/>
              </w:rPr>
            </w:pP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  <w:b/>
              </w:rPr>
            </w:pPr>
            <w:r w:rsidRPr="00CF3AF1">
              <w:rPr>
                <w:rFonts w:ascii="Calibri" w:eastAsia="Calibri" w:hAnsi="Calibri"/>
                <w:b/>
              </w:rPr>
              <w:t>Circle One</w:t>
            </w:r>
          </w:p>
        </w:tc>
      </w:tr>
      <w:tr w:rsidR="000F1C6E" w:rsidTr="000F1C6E">
        <w:trPr>
          <w:trHeight w:val="720"/>
        </w:trPr>
        <w:tc>
          <w:tcPr>
            <w:tcW w:w="67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 w:cs="Arial"/>
              </w:rPr>
              <w:t>Do you believe that behavior issues interfere with learning at your school?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No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Yes</w:t>
            </w:r>
          </w:p>
        </w:tc>
      </w:tr>
      <w:tr w:rsidR="000F1C6E" w:rsidTr="000F1C6E">
        <w:trPr>
          <w:trHeight w:val="720"/>
        </w:trPr>
        <w:tc>
          <w:tcPr>
            <w:tcW w:w="67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 w:cs="Arial"/>
              </w:rPr>
              <w:t>Students in this school respect the teachers.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No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Yes</w:t>
            </w:r>
          </w:p>
        </w:tc>
      </w:tr>
      <w:tr w:rsidR="000F1C6E" w:rsidTr="000F1C6E">
        <w:trPr>
          <w:trHeight w:val="720"/>
        </w:trPr>
        <w:tc>
          <w:tcPr>
            <w:tcW w:w="67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How the school is dealing with student behavior is working well.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No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Yes</w:t>
            </w:r>
          </w:p>
        </w:tc>
      </w:tr>
      <w:tr w:rsidR="000F1C6E" w:rsidTr="000F1C6E">
        <w:trPr>
          <w:trHeight w:val="720"/>
        </w:trPr>
        <w:tc>
          <w:tcPr>
            <w:tcW w:w="67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The school needs some new ways of working on student behavior.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No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Yes</w:t>
            </w:r>
          </w:p>
        </w:tc>
      </w:tr>
      <w:tr w:rsidR="000F1C6E" w:rsidTr="000F1C6E">
        <w:trPr>
          <w:trHeight w:val="720"/>
        </w:trPr>
        <w:tc>
          <w:tcPr>
            <w:tcW w:w="67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  <w:b/>
              </w:rPr>
              <w:t>Teachers</w:t>
            </w:r>
            <w:r w:rsidRPr="00CF3AF1">
              <w:rPr>
                <w:rFonts w:ascii="Calibri" w:eastAsia="Calibri" w:hAnsi="Calibri"/>
              </w:rPr>
              <w:t xml:space="preserve"> need to be more consistent in handling student behavior.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No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Yes</w:t>
            </w:r>
          </w:p>
        </w:tc>
      </w:tr>
      <w:tr w:rsidR="000F1C6E" w:rsidTr="000F1C6E">
        <w:trPr>
          <w:trHeight w:val="720"/>
        </w:trPr>
        <w:tc>
          <w:tcPr>
            <w:tcW w:w="67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  <w:b/>
              </w:rPr>
              <w:t>The school</w:t>
            </w:r>
            <w:r w:rsidRPr="00CF3AF1">
              <w:rPr>
                <w:rFonts w:ascii="Calibri" w:eastAsia="Calibri" w:hAnsi="Calibri"/>
              </w:rPr>
              <w:t xml:space="preserve"> needs to be more consistent in dealing with problem behaviors.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No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Yes</w:t>
            </w:r>
          </w:p>
        </w:tc>
      </w:tr>
      <w:tr w:rsidR="000F1C6E" w:rsidTr="000F1C6E">
        <w:trPr>
          <w:trHeight w:val="720"/>
        </w:trPr>
        <w:tc>
          <w:tcPr>
            <w:tcW w:w="67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Some days I get frustrated enough with student behavior that I wish I didn’t have to go to work.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No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Yes</w:t>
            </w:r>
          </w:p>
        </w:tc>
      </w:tr>
      <w:tr w:rsidR="000F1C6E" w:rsidTr="000F1C6E">
        <w:trPr>
          <w:trHeight w:val="720"/>
        </w:trPr>
        <w:tc>
          <w:tcPr>
            <w:tcW w:w="67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I would like our school to have a more positive school climate.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No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Yes</w:t>
            </w:r>
          </w:p>
        </w:tc>
      </w:tr>
      <w:tr w:rsidR="000F1C6E" w:rsidTr="000F1C6E">
        <w:trPr>
          <w:trHeight w:val="720"/>
        </w:trPr>
        <w:tc>
          <w:tcPr>
            <w:tcW w:w="67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Children come to our school without a clear understanding of how to be respectful and responsible.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No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Yes</w:t>
            </w:r>
          </w:p>
        </w:tc>
      </w:tr>
      <w:tr w:rsidR="000F1C6E" w:rsidTr="000F1C6E">
        <w:trPr>
          <w:trHeight w:val="720"/>
        </w:trPr>
        <w:tc>
          <w:tcPr>
            <w:tcW w:w="67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I would like to learn new ways to manage student behavior.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No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Yes</w:t>
            </w:r>
          </w:p>
        </w:tc>
      </w:tr>
      <w:tr w:rsidR="000F1C6E" w:rsidTr="000F1C6E">
        <w:trPr>
          <w:trHeight w:val="720"/>
        </w:trPr>
        <w:tc>
          <w:tcPr>
            <w:tcW w:w="67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rPr>
                <w:rFonts w:ascii="Calibri" w:eastAsia="Calibri" w:hAnsi="Calibri"/>
                <w:highlight w:val="yellow"/>
              </w:rPr>
            </w:pPr>
            <w:r w:rsidRPr="00C32A7E">
              <w:rPr>
                <w:rFonts w:ascii="Calibri" w:eastAsia="Calibri" w:hAnsi="Calibri"/>
              </w:rPr>
              <w:t xml:space="preserve">I support the implementation of school-wide reform to improve student behavior and school climate.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No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C6E" w:rsidRPr="00CF3AF1" w:rsidRDefault="000F1C6E" w:rsidP="000F1C6E">
            <w:pPr>
              <w:jc w:val="center"/>
              <w:rPr>
                <w:rFonts w:ascii="Calibri" w:eastAsia="Calibri" w:hAnsi="Calibri"/>
              </w:rPr>
            </w:pPr>
            <w:r w:rsidRPr="00CF3AF1">
              <w:rPr>
                <w:rFonts w:ascii="Calibri" w:eastAsia="Calibri" w:hAnsi="Calibri"/>
              </w:rPr>
              <w:t>Yes</w:t>
            </w:r>
          </w:p>
        </w:tc>
      </w:tr>
    </w:tbl>
    <w:p w:rsidR="00C32A7E" w:rsidRPr="00043479" w:rsidRDefault="00C32A7E" w:rsidP="00EA1322">
      <w:pPr>
        <w:jc w:val="center"/>
        <w:rPr>
          <w:b/>
          <w:sz w:val="44"/>
          <w:szCs w:val="44"/>
        </w:rPr>
      </w:pPr>
    </w:p>
    <w:p w:rsidR="000F1C6E" w:rsidRDefault="000F1C6E" w:rsidP="00992458">
      <w:pPr>
        <w:rPr>
          <w:sz w:val="22"/>
          <w:szCs w:val="22"/>
        </w:rPr>
      </w:pPr>
    </w:p>
    <w:p w:rsidR="000F1C6E" w:rsidRPr="000F1C6E" w:rsidRDefault="000F1C6E" w:rsidP="000F1C6E">
      <w:pPr>
        <w:rPr>
          <w:sz w:val="22"/>
          <w:szCs w:val="22"/>
        </w:rPr>
      </w:pPr>
    </w:p>
    <w:p w:rsidR="000F1C6E" w:rsidRPr="000F1C6E" w:rsidRDefault="000F1C6E" w:rsidP="000F1C6E">
      <w:pPr>
        <w:rPr>
          <w:sz w:val="22"/>
          <w:szCs w:val="22"/>
        </w:rPr>
      </w:pPr>
    </w:p>
    <w:p w:rsidR="00D628B1" w:rsidRDefault="00D628B1" w:rsidP="000F1C6E">
      <w:pPr>
        <w:rPr>
          <w:rFonts w:ascii="Verdana" w:eastAsia="Times New Roman" w:hAnsi="Verdana"/>
          <w:b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P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D628B1" w:rsidRDefault="00D628B1" w:rsidP="00D628B1">
      <w:pPr>
        <w:rPr>
          <w:rFonts w:ascii="Verdana" w:eastAsia="Times New Roman" w:hAnsi="Verdana"/>
          <w:sz w:val="20"/>
          <w:szCs w:val="20"/>
        </w:rPr>
      </w:pPr>
    </w:p>
    <w:p w:rsidR="00202274" w:rsidRPr="00D628B1" w:rsidRDefault="00D628B1" w:rsidP="00D628B1">
      <w:pPr>
        <w:tabs>
          <w:tab w:val="left" w:pos="6500"/>
        </w:tabs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ab/>
      </w:r>
    </w:p>
    <w:sectPr w:rsidR="00202274" w:rsidRPr="00D628B1" w:rsidSect="000F1C6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67" w:right="475" w:bottom="1080" w:left="432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4C5" w:rsidRDefault="004954C5" w:rsidP="00C35D09">
      <w:r>
        <w:separator/>
      </w:r>
    </w:p>
  </w:endnote>
  <w:endnote w:type="continuationSeparator" w:id="0">
    <w:p w:rsidR="004954C5" w:rsidRDefault="004954C5" w:rsidP="00C3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6DA" w:rsidRDefault="004B46DA" w:rsidP="00762D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46DA" w:rsidRDefault="004B46DA" w:rsidP="00C35D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9C" w:rsidRDefault="00B4719C" w:rsidP="00B4719C">
    <w:pPr>
      <w:pStyle w:val="Footer"/>
      <w:ind w:left="-270" w:right="360"/>
      <w:jc w:val="center"/>
      <w:rPr>
        <w:sz w:val="20"/>
        <w:szCs w:val="20"/>
      </w:rPr>
    </w:pPr>
    <w:r>
      <w:rPr>
        <w:sz w:val="20"/>
        <w:szCs w:val="20"/>
      </w:rPr>
      <w:t>Arkan</w:t>
    </w:r>
    <w:r w:rsidRPr="003071F0">
      <w:rPr>
        <w:sz w:val="20"/>
        <w:szCs w:val="20"/>
      </w:rPr>
      <w:t>sas Positive Behavioral Interventions &amp; Supports Application Packet for New Schools</w:t>
    </w:r>
  </w:p>
  <w:p w:rsidR="00B4719C" w:rsidRPr="003071F0" w:rsidRDefault="00B4719C" w:rsidP="00B4719C">
    <w:pPr>
      <w:pStyle w:val="Footer"/>
      <w:ind w:left="-270" w:right="360"/>
      <w:jc w:val="center"/>
      <w:rPr>
        <w:sz w:val="16"/>
        <w:szCs w:val="16"/>
      </w:rPr>
    </w:pPr>
    <w:r>
      <w:rPr>
        <w:sz w:val="16"/>
        <w:szCs w:val="16"/>
      </w:rPr>
      <w:t xml:space="preserve">       </w:t>
    </w:r>
    <w:r w:rsidRPr="003071F0">
      <w:rPr>
        <w:sz w:val="16"/>
        <w:szCs w:val="16"/>
      </w:rPr>
      <w:t>Adapted from Missouri Schoolwide Positive Behavior Support Application Packet for New Schools</w:t>
    </w:r>
  </w:p>
  <w:p w:rsidR="00B4719C" w:rsidRDefault="00B4719C">
    <w:pPr>
      <w:pStyle w:val="Footer"/>
    </w:pPr>
  </w:p>
  <w:p w:rsidR="004B46DA" w:rsidRPr="003071F0" w:rsidRDefault="004B46DA" w:rsidP="00B4719C">
    <w:pPr>
      <w:pStyle w:val="Footer"/>
      <w:ind w:left="-270"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19C" w:rsidRDefault="00B4719C" w:rsidP="00B4719C">
    <w:pPr>
      <w:pStyle w:val="Footer"/>
      <w:ind w:left="-270" w:right="360"/>
      <w:jc w:val="center"/>
      <w:rPr>
        <w:sz w:val="20"/>
        <w:szCs w:val="20"/>
      </w:rPr>
    </w:pPr>
    <w:r>
      <w:rPr>
        <w:sz w:val="20"/>
        <w:szCs w:val="20"/>
      </w:rPr>
      <w:t>Arkan</w:t>
    </w:r>
    <w:r w:rsidRPr="003071F0">
      <w:rPr>
        <w:sz w:val="20"/>
        <w:szCs w:val="20"/>
      </w:rPr>
      <w:t>sas Positive Behavioral Interventions &amp; Supports Application Packet for New Schools</w:t>
    </w:r>
  </w:p>
  <w:p w:rsidR="00B4719C" w:rsidRPr="003071F0" w:rsidRDefault="00B4719C" w:rsidP="00B4719C">
    <w:pPr>
      <w:pStyle w:val="Footer"/>
      <w:ind w:left="-270" w:right="360"/>
      <w:jc w:val="center"/>
      <w:rPr>
        <w:sz w:val="16"/>
        <w:szCs w:val="16"/>
      </w:rPr>
    </w:pPr>
    <w:r>
      <w:rPr>
        <w:sz w:val="16"/>
        <w:szCs w:val="16"/>
      </w:rPr>
      <w:t xml:space="preserve">       </w:t>
    </w:r>
    <w:r w:rsidRPr="003071F0">
      <w:rPr>
        <w:sz w:val="16"/>
        <w:szCs w:val="16"/>
      </w:rPr>
      <w:t>Adapted from Missouri Schoolwide Positive Behavior Support Application Packet for New Schools</w:t>
    </w:r>
  </w:p>
  <w:p w:rsidR="00B4719C" w:rsidRDefault="00B4719C">
    <w:pPr>
      <w:pStyle w:val="Footer"/>
    </w:pPr>
  </w:p>
  <w:p w:rsidR="00B4719C" w:rsidRDefault="00B47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4C5" w:rsidRDefault="004954C5" w:rsidP="00C35D09">
      <w:r>
        <w:separator/>
      </w:r>
    </w:p>
  </w:footnote>
  <w:footnote w:type="continuationSeparator" w:id="0">
    <w:p w:rsidR="004954C5" w:rsidRDefault="004954C5" w:rsidP="00C3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194425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4719C" w:rsidRDefault="00B4719C">
        <w:pPr>
          <w:pStyle w:val="Header"/>
          <w:jc w:val="right"/>
        </w:pPr>
        <w:r w:rsidRPr="005B25D4">
          <w:rPr>
            <w:sz w:val="20"/>
            <w:szCs w:val="20"/>
          </w:rPr>
          <w:t xml:space="preserve">Page </w:t>
        </w:r>
        <w:r w:rsidRPr="005B25D4">
          <w:rPr>
            <w:b/>
            <w:bCs/>
            <w:sz w:val="20"/>
            <w:szCs w:val="20"/>
          </w:rPr>
          <w:fldChar w:fldCharType="begin"/>
        </w:r>
        <w:r w:rsidRPr="005B25D4">
          <w:rPr>
            <w:b/>
            <w:bCs/>
            <w:sz w:val="20"/>
            <w:szCs w:val="20"/>
          </w:rPr>
          <w:instrText xml:space="preserve"> PAGE </w:instrText>
        </w:r>
        <w:r w:rsidRPr="005B25D4">
          <w:rPr>
            <w:b/>
            <w:bCs/>
            <w:sz w:val="20"/>
            <w:szCs w:val="20"/>
          </w:rPr>
          <w:fldChar w:fldCharType="separate"/>
        </w:r>
        <w:r w:rsidR="00D92FB3">
          <w:rPr>
            <w:b/>
            <w:bCs/>
            <w:noProof/>
            <w:sz w:val="20"/>
            <w:szCs w:val="20"/>
          </w:rPr>
          <w:t>3</w:t>
        </w:r>
        <w:r w:rsidRPr="005B25D4">
          <w:rPr>
            <w:b/>
            <w:bCs/>
            <w:sz w:val="20"/>
            <w:szCs w:val="20"/>
          </w:rPr>
          <w:fldChar w:fldCharType="end"/>
        </w:r>
        <w:r w:rsidRPr="005B25D4">
          <w:rPr>
            <w:sz w:val="20"/>
            <w:szCs w:val="20"/>
          </w:rPr>
          <w:t xml:space="preserve"> of </w:t>
        </w:r>
        <w:r w:rsidRPr="005B25D4">
          <w:rPr>
            <w:b/>
            <w:bCs/>
            <w:sz w:val="20"/>
            <w:szCs w:val="20"/>
          </w:rPr>
          <w:fldChar w:fldCharType="begin"/>
        </w:r>
        <w:r w:rsidRPr="005B25D4">
          <w:rPr>
            <w:b/>
            <w:bCs/>
            <w:sz w:val="20"/>
            <w:szCs w:val="20"/>
          </w:rPr>
          <w:instrText xml:space="preserve"> NUMPAGES  </w:instrText>
        </w:r>
        <w:r w:rsidRPr="005B25D4">
          <w:rPr>
            <w:b/>
            <w:bCs/>
            <w:sz w:val="20"/>
            <w:szCs w:val="20"/>
          </w:rPr>
          <w:fldChar w:fldCharType="separate"/>
        </w:r>
        <w:r w:rsidR="00D92FB3">
          <w:rPr>
            <w:b/>
            <w:bCs/>
            <w:noProof/>
            <w:sz w:val="20"/>
            <w:szCs w:val="20"/>
          </w:rPr>
          <w:t>3</w:t>
        </w:r>
        <w:r w:rsidRPr="005B25D4">
          <w:rPr>
            <w:b/>
            <w:bCs/>
            <w:sz w:val="20"/>
            <w:szCs w:val="20"/>
          </w:rPr>
          <w:fldChar w:fldCharType="end"/>
        </w:r>
      </w:p>
    </w:sdtContent>
  </w:sdt>
  <w:p w:rsidR="004B46DA" w:rsidRDefault="004B4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9ED" w:rsidRDefault="009F7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A825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221D5"/>
    <w:multiLevelType w:val="hybridMultilevel"/>
    <w:tmpl w:val="894A8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E36BE"/>
    <w:multiLevelType w:val="multilevel"/>
    <w:tmpl w:val="AEFE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C08EE"/>
    <w:multiLevelType w:val="hybridMultilevel"/>
    <w:tmpl w:val="16D89C2A"/>
    <w:lvl w:ilvl="0" w:tplc="EBEEC7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03C5D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322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105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EAA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B60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204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41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8C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149"/>
    <w:multiLevelType w:val="hybridMultilevel"/>
    <w:tmpl w:val="AD562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C3D10"/>
    <w:multiLevelType w:val="hybridMultilevel"/>
    <w:tmpl w:val="551EF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50DD5"/>
    <w:multiLevelType w:val="multilevel"/>
    <w:tmpl w:val="966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149BD"/>
    <w:multiLevelType w:val="hybridMultilevel"/>
    <w:tmpl w:val="59EA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0EDD"/>
    <w:multiLevelType w:val="multilevel"/>
    <w:tmpl w:val="CD90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005A3"/>
    <w:multiLevelType w:val="hybridMultilevel"/>
    <w:tmpl w:val="EE60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4753F"/>
    <w:multiLevelType w:val="hybridMultilevel"/>
    <w:tmpl w:val="BD3A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3E39"/>
    <w:multiLevelType w:val="hybridMultilevel"/>
    <w:tmpl w:val="9B0C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67D4B"/>
    <w:multiLevelType w:val="hybridMultilevel"/>
    <w:tmpl w:val="D58E5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103CE6"/>
    <w:multiLevelType w:val="hybridMultilevel"/>
    <w:tmpl w:val="E9B083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563713"/>
    <w:multiLevelType w:val="hybridMultilevel"/>
    <w:tmpl w:val="1A64F81C"/>
    <w:lvl w:ilvl="0" w:tplc="5BD2E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A5261"/>
    <w:multiLevelType w:val="hybridMultilevel"/>
    <w:tmpl w:val="33C43FD6"/>
    <w:lvl w:ilvl="0" w:tplc="82940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5F4A1E"/>
    <w:multiLevelType w:val="hybridMultilevel"/>
    <w:tmpl w:val="0C78B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26B12"/>
    <w:multiLevelType w:val="hybridMultilevel"/>
    <w:tmpl w:val="BC9C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02DEF"/>
    <w:multiLevelType w:val="hybridMultilevel"/>
    <w:tmpl w:val="D550E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BA7CF7"/>
    <w:multiLevelType w:val="hybridMultilevel"/>
    <w:tmpl w:val="BA8AD624"/>
    <w:lvl w:ilvl="0" w:tplc="EBEEC7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82036"/>
    <w:multiLevelType w:val="hybridMultilevel"/>
    <w:tmpl w:val="4F36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3"/>
  </w:num>
  <w:num w:numId="5">
    <w:abstractNumId w:val="12"/>
  </w:num>
  <w:num w:numId="6">
    <w:abstractNumId w:val="5"/>
  </w:num>
  <w:num w:numId="7">
    <w:abstractNumId w:val="14"/>
  </w:num>
  <w:num w:numId="8">
    <w:abstractNumId w:val="20"/>
  </w:num>
  <w:num w:numId="9">
    <w:abstractNumId w:val="16"/>
  </w:num>
  <w:num w:numId="10">
    <w:abstractNumId w:val="1"/>
  </w:num>
  <w:num w:numId="11">
    <w:abstractNumId w:val="9"/>
  </w:num>
  <w:num w:numId="12">
    <w:abstractNumId w:val="19"/>
  </w:num>
  <w:num w:numId="13">
    <w:abstractNumId w:val="2"/>
  </w:num>
  <w:num w:numId="14">
    <w:abstractNumId w:val="8"/>
  </w:num>
  <w:num w:numId="15">
    <w:abstractNumId w:val="4"/>
  </w:num>
  <w:num w:numId="16">
    <w:abstractNumId w:val="15"/>
  </w:num>
  <w:num w:numId="17">
    <w:abstractNumId w:val="6"/>
  </w:num>
  <w:num w:numId="18">
    <w:abstractNumId w:val="17"/>
  </w:num>
  <w:num w:numId="19">
    <w:abstractNumId w:val="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B4"/>
    <w:rsid w:val="000856D5"/>
    <w:rsid w:val="00086C72"/>
    <w:rsid w:val="000A5C8D"/>
    <w:rsid w:val="000C6D62"/>
    <w:rsid w:val="000D4F4A"/>
    <w:rsid w:val="000F1C6E"/>
    <w:rsid w:val="00136A06"/>
    <w:rsid w:val="00141011"/>
    <w:rsid w:val="0014169E"/>
    <w:rsid w:val="0014793B"/>
    <w:rsid w:val="00165879"/>
    <w:rsid w:val="00167BC6"/>
    <w:rsid w:val="00174231"/>
    <w:rsid w:val="00186914"/>
    <w:rsid w:val="001A5401"/>
    <w:rsid w:val="001A5DCA"/>
    <w:rsid w:val="001E2B08"/>
    <w:rsid w:val="001F2CAC"/>
    <w:rsid w:val="00202274"/>
    <w:rsid w:val="00236ED8"/>
    <w:rsid w:val="002703C6"/>
    <w:rsid w:val="00283AA1"/>
    <w:rsid w:val="0029231F"/>
    <w:rsid w:val="002B24C1"/>
    <w:rsid w:val="002B4124"/>
    <w:rsid w:val="002D39ED"/>
    <w:rsid w:val="002E4250"/>
    <w:rsid w:val="00300B70"/>
    <w:rsid w:val="00304E6D"/>
    <w:rsid w:val="003071F0"/>
    <w:rsid w:val="00320CF9"/>
    <w:rsid w:val="00333262"/>
    <w:rsid w:val="00337E7F"/>
    <w:rsid w:val="0034084B"/>
    <w:rsid w:val="0037550D"/>
    <w:rsid w:val="003944EF"/>
    <w:rsid w:val="00394F84"/>
    <w:rsid w:val="003B319A"/>
    <w:rsid w:val="003B471F"/>
    <w:rsid w:val="003C4A1F"/>
    <w:rsid w:val="003F2E34"/>
    <w:rsid w:val="0041331E"/>
    <w:rsid w:val="00432BE1"/>
    <w:rsid w:val="00451FC7"/>
    <w:rsid w:val="0048257A"/>
    <w:rsid w:val="004954C5"/>
    <w:rsid w:val="00497BB8"/>
    <w:rsid w:val="004B46DA"/>
    <w:rsid w:val="004D0528"/>
    <w:rsid w:val="004E31A8"/>
    <w:rsid w:val="005066A4"/>
    <w:rsid w:val="005B2420"/>
    <w:rsid w:val="005B25D4"/>
    <w:rsid w:val="005D3B83"/>
    <w:rsid w:val="005E72E3"/>
    <w:rsid w:val="005E7692"/>
    <w:rsid w:val="00667CCE"/>
    <w:rsid w:val="0067262B"/>
    <w:rsid w:val="0067695B"/>
    <w:rsid w:val="0069026F"/>
    <w:rsid w:val="006908EE"/>
    <w:rsid w:val="00691068"/>
    <w:rsid w:val="006974CC"/>
    <w:rsid w:val="00700DF4"/>
    <w:rsid w:val="00701B9E"/>
    <w:rsid w:val="007029AB"/>
    <w:rsid w:val="0070633D"/>
    <w:rsid w:val="0071147A"/>
    <w:rsid w:val="00715A2C"/>
    <w:rsid w:val="00762D5A"/>
    <w:rsid w:val="00791857"/>
    <w:rsid w:val="007968A2"/>
    <w:rsid w:val="007A2A49"/>
    <w:rsid w:val="007A4B87"/>
    <w:rsid w:val="007B6BF5"/>
    <w:rsid w:val="007E1BCB"/>
    <w:rsid w:val="007E28D1"/>
    <w:rsid w:val="008013EE"/>
    <w:rsid w:val="00811961"/>
    <w:rsid w:val="00834FF2"/>
    <w:rsid w:val="00870158"/>
    <w:rsid w:val="00876C98"/>
    <w:rsid w:val="008776B2"/>
    <w:rsid w:val="008A17EF"/>
    <w:rsid w:val="008F5F6A"/>
    <w:rsid w:val="00912DEE"/>
    <w:rsid w:val="00926D73"/>
    <w:rsid w:val="00992458"/>
    <w:rsid w:val="009949FC"/>
    <w:rsid w:val="00994E24"/>
    <w:rsid w:val="009C3E76"/>
    <w:rsid w:val="009C66A0"/>
    <w:rsid w:val="009F15AF"/>
    <w:rsid w:val="009F79ED"/>
    <w:rsid w:val="00A10E31"/>
    <w:rsid w:val="00A351B4"/>
    <w:rsid w:val="00A5413C"/>
    <w:rsid w:val="00A54433"/>
    <w:rsid w:val="00A63102"/>
    <w:rsid w:val="00A66736"/>
    <w:rsid w:val="00AC241A"/>
    <w:rsid w:val="00AC3D73"/>
    <w:rsid w:val="00B157F7"/>
    <w:rsid w:val="00B4719C"/>
    <w:rsid w:val="00B83D33"/>
    <w:rsid w:val="00B86DCE"/>
    <w:rsid w:val="00B93FBC"/>
    <w:rsid w:val="00BB4519"/>
    <w:rsid w:val="00BE0F66"/>
    <w:rsid w:val="00BE40B1"/>
    <w:rsid w:val="00C32A7E"/>
    <w:rsid w:val="00C35D09"/>
    <w:rsid w:val="00C6585B"/>
    <w:rsid w:val="00C77565"/>
    <w:rsid w:val="00C8344B"/>
    <w:rsid w:val="00CC03A1"/>
    <w:rsid w:val="00CE1E83"/>
    <w:rsid w:val="00CF3AF1"/>
    <w:rsid w:val="00CF51FF"/>
    <w:rsid w:val="00D009D9"/>
    <w:rsid w:val="00D0732C"/>
    <w:rsid w:val="00D54798"/>
    <w:rsid w:val="00D628B1"/>
    <w:rsid w:val="00D63C0E"/>
    <w:rsid w:val="00D7739F"/>
    <w:rsid w:val="00D92FB3"/>
    <w:rsid w:val="00DA59E5"/>
    <w:rsid w:val="00DD18C3"/>
    <w:rsid w:val="00DE117C"/>
    <w:rsid w:val="00DE2243"/>
    <w:rsid w:val="00DF6411"/>
    <w:rsid w:val="00E06162"/>
    <w:rsid w:val="00E23576"/>
    <w:rsid w:val="00E3168D"/>
    <w:rsid w:val="00EA1322"/>
    <w:rsid w:val="00ED6DF9"/>
    <w:rsid w:val="00ED7714"/>
    <w:rsid w:val="00EE2100"/>
    <w:rsid w:val="00EF7193"/>
    <w:rsid w:val="00F27B9C"/>
    <w:rsid w:val="00F3380D"/>
    <w:rsid w:val="00FA329B"/>
    <w:rsid w:val="00FC1F9D"/>
    <w:rsid w:val="00FD0377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C675C"/>
  <w15:chartTrackingRefBased/>
  <w15:docId w15:val="{D48F00F3-D336-4D90-8C29-0904141E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2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1FC7"/>
    <w:pPr>
      <w:keepNext/>
      <w:outlineLvl w:val="0"/>
    </w:pPr>
    <w:rPr>
      <w:rFonts w:ascii="Times New Roman" w:eastAsia="Times New Roman" w:hAnsi="Times New Roman"/>
      <w:b/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1FC7"/>
    <w:pPr>
      <w:keepNext/>
      <w:ind w:left="252" w:right="-72" w:hanging="252"/>
      <w:outlineLvl w:val="4"/>
    </w:pPr>
    <w:rPr>
      <w:rFonts w:ascii="Times New Roman" w:eastAsia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5D0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35D09"/>
    <w:rPr>
      <w:sz w:val="24"/>
      <w:szCs w:val="24"/>
    </w:rPr>
  </w:style>
  <w:style w:type="character" w:styleId="PageNumber">
    <w:name w:val="page number"/>
    <w:uiPriority w:val="99"/>
    <w:semiHidden/>
    <w:unhideWhenUsed/>
    <w:rsid w:val="00C35D09"/>
  </w:style>
  <w:style w:type="paragraph" w:styleId="Header">
    <w:name w:val="header"/>
    <w:basedOn w:val="Normal"/>
    <w:link w:val="HeaderChar"/>
    <w:uiPriority w:val="99"/>
    <w:unhideWhenUsed/>
    <w:rsid w:val="00C35D0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35D09"/>
    <w:rPr>
      <w:sz w:val="24"/>
      <w:szCs w:val="24"/>
    </w:rPr>
  </w:style>
  <w:style w:type="paragraph" w:customStyle="1" w:styleId="p1">
    <w:name w:val="p1"/>
    <w:basedOn w:val="Normal"/>
    <w:rsid w:val="008776B2"/>
    <w:pPr>
      <w:widowControl w:val="0"/>
      <w:tabs>
        <w:tab w:val="left" w:pos="1689"/>
        <w:tab w:val="left" w:pos="3310"/>
      </w:tabs>
      <w:autoSpaceDE w:val="0"/>
      <w:autoSpaceDN w:val="0"/>
      <w:adjustRightInd w:val="0"/>
      <w:ind w:left="3310" w:hanging="1621"/>
    </w:pPr>
    <w:rPr>
      <w:rFonts w:ascii="Times New Roman" w:eastAsia="Times New Roman" w:hAnsi="Times New Roman"/>
    </w:rPr>
  </w:style>
  <w:style w:type="paragraph" w:customStyle="1" w:styleId="p3">
    <w:name w:val="p3"/>
    <w:basedOn w:val="Normal"/>
    <w:rsid w:val="008776B2"/>
    <w:pPr>
      <w:widowControl w:val="0"/>
      <w:tabs>
        <w:tab w:val="left" w:pos="374"/>
      </w:tabs>
      <w:autoSpaceDE w:val="0"/>
      <w:autoSpaceDN w:val="0"/>
      <w:adjustRightInd w:val="0"/>
      <w:ind w:left="1066" w:hanging="374"/>
    </w:pPr>
    <w:rPr>
      <w:rFonts w:ascii="Times New Roman" w:eastAsia="Times New Roman" w:hAnsi="Times New Roman"/>
    </w:rPr>
  </w:style>
  <w:style w:type="paragraph" w:customStyle="1" w:styleId="p5">
    <w:name w:val="p5"/>
    <w:basedOn w:val="Normal"/>
    <w:rsid w:val="008776B2"/>
    <w:pPr>
      <w:widowControl w:val="0"/>
      <w:tabs>
        <w:tab w:val="left" w:pos="374"/>
      </w:tabs>
      <w:autoSpaceDE w:val="0"/>
      <w:autoSpaceDN w:val="0"/>
      <w:adjustRightInd w:val="0"/>
      <w:ind w:left="1066"/>
    </w:pPr>
    <w:rPr>
      <w:rFonts w:ascii="Times New Roman" w:eastAsia="Times New Roman" w:hAnsi="Times New Roman"/>
    </w:rPr>
  </w:style>
  <w:style w:type="character" w:customStyle="1" w:styleId="Heading1Char">
    <w:name w:val="Heading 1 Char"/>
    <w:link w:val="Heading1"/>
    <w:uiPriority w:val="99"/>
    <w:rsid w:val="00451FC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Heading5Char">
    <w:name w:val="Heading 5 Char"/>
    <w:link w:val="Heading5"/>
    <w:uiPriority w:val="99"/>
    <w:rsid w:val="00451FC7"/>
    <w:rPr>
      <w:rFonts w:ascii="Times New Roman" w:eastAsia="Times New Roman" w:hAnsi="Times New Roman"/>
      <w:b/>
      <w:szCs w:val="24"/>
    </w:rPr>
  </w:style>
  <w:style w:type="paragraph" w:styleId="BodyTextIndent">
    <w:name w:val="Body Text Indent"/>
    <w:basedOn w:val="Normal"/>
    <w:link w:val="BodyTextIndentChar"/>
    <w:uiPriority w:val="99"/>
    <w:rsid w:val="00451FC7"/>
    <w:pPr>
      <w:ind w:left="72"/>
    </w:pPr>
    <w:rPr>
      <w:rFonts w:ascii="Times New Roman" w:eastAsia="Times New Roman" w:hAnsi="Times New Roman"/>
      <w:bCs/>
    </w:rPr>
  </w:style>
  <w:style w:type="character" w:customStyle="1" w:styleId="BodyTextIndentChar">
    <w:name w:val="Body Text Indent Char"/>
    <w:link w:val="BodyTextIndent"/>
    <w:uiPriority w:val="99"/>
    <w:rsid w:val="00451FC7"/>
    <w:rPr>
      <w:rFonts w:ascii="Times New Roman" w:eastAsia="Times New Roman" w:hAnsi="Times New Roman"/>
      <w:bCs/>
      <w:sz w:val="24"/>
      <w:szCs w:val="24"/>
    </w:rPr>
  </w:style>
  <w:style w:type="paragraph" w:styleId="BlockText">
    <w:name w:val="Block Text"/>
    <w:basedOn w:val="Normal"/>
    <w:uiPriority w:val="99"/>
    <w:rsid w:val="00451FC7"/>
    <w:pPr>
      <w:ind w:left="411" w:right="-72" w:hanging="411"/>
    </w:pPr>
    <w:rPr>
      <w:rFonts w:ascii="Times New Roman" w:eastAsia="Times New Roman" w:hAnsi="Times New Roman"/>
      <w:bCs/>
    </w:rPr>
  </w:style>
  <w:style w:type="character" w:styleId="Hyperlink">
    <w:name w:val="Hyperlink"/>
    <w:rsid w:val="00715A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245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304E6D"/>
    <w:rPr>
      <w:sz w:val="24"/>
      <w:szCs w:val="24"/>
    </w:rPr>
  </w:style>
  <w:style w:type="table" w:styleId="TableGrid">
    <w:name w:val="Table Grid"/>
    <w:basedOn w:val="TableNormal"/>
    <w:uiPriority w:val="39"/>
    <w:rsid w:val="00EA132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5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77565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7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47CCDC3C8814A9773BF2CAFB91BD3" ma:contentTypeVersion="0" ma:contentTypeDescription="Create a new document." ma:contentTypeScope="" ma:versionID="c435dccf5f2b31ba4af312b8d2dcaa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BF52-201F-4FA5-83FE-B38BF0AAE4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42A402-B8C0-46A2-A5AC-7CD97A750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12AE8D-AD56-48C3-8E28-B258C55B8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9D6361-5117-4D05-A4B8-E38A497FE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BDBD52-0D7F-4728-A6A9-D76CB4B3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School-wide Positive Behavior Support</vt:lpstr>
    </vt:vector>
  </TitlesOfParts>
  <Company>UCM</Company>
  <LinksUpToDate>false</LinksUpToDate>
  <CharactersWithSpaces>998</CharactersWithSpaces>
  <SharedDoc>false</SharedDoc>
  <HLinks>
    <vt:vector size="18" baseType="variant">
      <vt:variant>
        <vt:i4>5701730</vt:i4>
      </vt:variant>
      <vt:variant>
        <vt:i4>6</vt:i4>
      </vt:variant>
      <vt:variant>
        <vt:i4>0</vt:i4>
      </vt:variant>
      <vt:variant>
        <vt:i4>5</vt:i4>
      </vt:variant>
      <vt:variant>
        <vt:lpwstr>mailto:amerten@astate.edu</vt:lpwstr>
      </vt:variant>
      <vt:variant>
        <vt:lpwstr/>
      </vt:variant>
      <vt:variant>
        <vt:i4>2293821</vt:i4>
      </vt:variant>
      <vt:variant>
        <vt:i4>3</vt:i4>
      </vt:variant>
      <vt:variant>
        <vt:i4>0</vt:i4>
      </vt:variant>
      <vt:variant>
        <vt:i4>5</vt:i4>
      </vt:variant>
      <vt:variant>
        <vt:lpwstr>http://www.pbisassessment.org/</vt:lpwstr>
      </vt:variant>
      <vt:variant>
        <vt:lpwstr/>
      </vt:variant>
      <vt:variant>
        <vt:i4>3670074</vt:i4>
      </vt:variant>
      <vt:variant>
        <vt:i4>0</vt:i4>
      </vt:variant>
      <vt:variant>
        <vt:i4>0</vt:i4>
      </vt:variant>
      <vt:variant>
        <vt:i4>5</vt:i4>
      </vt:variant>
      <vt:variant>
        <vt:lpwstr>http://cce.astate.edu/pbis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School-wide Positive Behavior Support</dc:title>
  <dc:subject/>
  <dc:creator>bradleyl</dc:creator>
  <cp:keywords/>
  <cp:lastModifiedBy>Hannah L Fielder</cp:lastModifiedBy>
  <cp:revision>2</cp:revision>
  <cp:lastPrinted>2017-04-11T21:12:00Z</cp:lastPrinted>
  <dcterms:created xsi:type="dcterms:W3CDTF">2025-08-29T19:05:00Z</dcterms:created>
  <dcterms:modified xsi:type="dcterms:W3CDTF">2025-08-29T19:05:00Z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0x01010014547CCDC3C8814A9773BF2CAFB91BD3</vt:lpwstr>
  </property>
  <property fmtid="{D5CDD505-2E9C-101B-9397-08002B2CF9AE}" pid="3" name="ContentType">
    <vt:lpwstr>Document</vt:lpwstr>
  </property>
</Properties>
</file>